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53397" w14:textId="256128AD" w:rsidR="00BF289F" w:rsidRPr="003F4ABF" w:rsidRDefault="001E41D1" w:rsidP="001E41D1">
      <w:pPr>
        <w:widowControl w:val="0"/>
        <w:spacing w:after="0" w:line="240" w:lineRule="auto"/>
        <w:rPr>
          <w:rFonts w:ascii="Times New Roman" w:eastAsia="Times New Roman" w:hAnsi="Times New Roman" w:cs="Times New Roman"/>
          <w:snapToGrid w:val="0"/>
          <w:sz w:val="24"/>
          <w:szCs w:val="24"/>
          <w:lang w:val="en-GB"/>
        </w:rPr>
      </w:pPr>
      <w:r w:rsidRPr="003F4ABF">
        <w:rPr>
          <w:noProof/>
          <w:lang w:eastAsia="en-IE"/>
        </w:rPr>
        <w:drawing>
          <wp:inline distT="0" distB="0" distL="0" distR="0" wp14:anchorId="1B6249E5" wp14:editId="0F0984C6">
            <wp:extent cx="5716905" cy="1280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16905" cy="1280795"/>
                    </a:xfrm>
                    <a:prstGeom prst="rect">
                      <a:avLst/>
                    </a:prstGeom>
                  </pic:spPr>
                </pic:pic>
              </a:graphicData>
            </a:graphic>
          </wp:inline>
        </w:drawing>
      </w:r>
    </w:p>
    <w:p w14:paraId="48F91B78" w14:textId="59191B8A" w:rsidR="00BF289F" w:rsidRPr="003F4ABF" w:rsidRDefault="00BF289F" w:rsidP="00BF289F">
      <w:pPr>
        <w:widowControl w:val="0"/>
        <w:spacing w:after="0" w:line="240" w:lineRule="auto"/>
        <w:jc w:val="center"/>
        <w:rPr>
          <w:rFonts w:ascii="Times New Roman" w:eastAsia="Times New Roman" w:hAnsi="Times New Roman" w:cs="Times New Roman"/>
          <w:snapToGrid w:val="0"/>
          <w:sz w:val="24"/>
          <w:szCs w:val="24"/>
          <w:lang w:val="en-GB"/>
        </w:rPr>
      </w:pPr>
    </w:p>
    <w:p w14:paraId="179FAEDA" w14:textId="77777777" w:rsidR="00BF289F" w:rsidRPr="003F4ABF" w:rsidRDefault="00BF289F" w:rsidP="00BF289F">
      <w:pPr>
        <w:widowControl w:val="0"/>
        <w:spacing w:after="0" w:line="240" w:lineRule="auto"/>
        <w:jc w:val="center"/>
        <w:rPr>
          <w:rFonts w:ascii="Times New Roman" w:eastAsia="Times New Roman" w:hAnsi="Times New Roman" w:cs="Times New Roman"/>
          <w:snapToGrid w:val="0"/>
          <w:sz w:val="24"/>
          <w:szCs w:val="24"/>
          <w:lang w:val="en-GB"/>
        </w:rPr>
      </w:pPr>
    </w:p>
    <w:p w14:paraId="64039605" w14:textId="77777777" w:rsidR="00BF289F" w:rsidRPr="00F76BBD" w:rsidRDefault="00BF289F" w:rsidP="00BF289F">
      <w:pPr>
        <w:widowControl w:val="0"/>
        <w:spacing w:after="0" w:line="240" w:lineRule="auto"/>
        <w:jc w:val="center"/>
        <w:rPr>
          <w:rFonts w:eastAsia="Times New Roman" w:cstheme="minorHAnsi"/>
          <w:b/>
          <w:snapToGrid w:val="0"/>
          <w:sz w:val="24"/>
          <w:szCs w:val="24"/>
          <w:lang w:val="en-GB"/>
        </w:rPr>
      </w:pPr>
      <w:r w:rsidRPr="00F76BBD">
        <w:rPr>
          <w:rFonts w:eastAsia="Times New Roman" w:cstheme="minorHAnsi"/>
          <w:b/>
          <w:snapToGrid w:val="0"/>
          <w:sz w:val="24"/>
          <w:szCs w:val="24"/>
          <w:lang w:val="en-GB"/>
        </w:rPr>
        <w:t>GRANARD MUNICIPAL DISTRICT</w:t>
      </w:r>
    </w:p>
    <w:p w14:paraId="789F19D3" w14:textId="77777777" w:rsidR="00BF289F" w:rsidRPr="00F76BBD" w:rsidRDefault="00BF289F" w:rsidP="00BF289F">
      <w:pPr>
        <w:widowControl w:val="0"/>
        <w:spacing w:after="0" w:line="240" w:lineRule="auto"/>
        <w:jc w:val="center"/>
        <w:rPr>
          <w:rFonts w:eastAsia="Times New Roman" w:cstheme="minorHAnsi"/>
          <w:snapToGrid w:val="0"/>
          <w:sz w:val="24"/>
          <w:szCs w:val="24"/>
          <w:lang w:val="en-GB"/>
        </w:rPr>
      </w:pPr>
    </w:p>
    <w:p w14:paraId="0AAEB5F5" w14:textId="2743A252" w:rsidR="009C0599" w:rsidRPr="00F76BBD" w:rsidRDefault="00BF289F" w:rsidP="009C0599">
      <w:pPr>
        <w:spacing w:after="0" w:line="240" w:lineRule="auto"/>
        <w:jc w:val="center"/>
        <w:rPr>
          <w:rFonts w:eastAsia="Times New Roman" w:cstheme="minorHAnsi"/>
          <w:b/>
          <w:snapToGrid w:val="0"/>
          <w:sz w:val="24"/>
          <w:szCs w:val="24"/>
          <w:lang w:val="en-GB"/>
        </w:rPr>
      </w:pPr>
      <w:r w:rsidRPr="00F76BBD">
        <w:rPr>
          <w:rFonts w:eastAsia="Times New Roman" w:cstheme="minorHAnsi"/>
          <w:b/>
          <w:snapToGrid w:val="0"/>
          <w:sz w:val="24"/>
          <w:szCs w:val="24"/>
          <w:lang w:val="en-GB"/>
        </w:rPr>
        <w:t xml:space="preserve">Minutes of Meeting of Granard Municipal District held in Granard Library </w:t>
      </w:r>
    </w:p>
    <w:p w14:paraId="6B8726AF" w14:textId="7B796B84" w:rsidR="00BF289F" w:rsidRPr="00F76BBD" w:rsidRDefault="00BF289F" w:rsidP="00BF289F">
      <w:pPr>
        <w:spacing w:after="0" w:line="240" w:lineRule="auto"/>
        <w:jc w:val="center"/>
        <w:rPr>
          <w:rFonts w:eastAsia="Times New Roman" w:cstheme="minorHAnsi"/>
          <w:b/>
          <w:snapToGrid w:val="0"/>
          <w:sz w:val="24"/>
          <w:szCs w:val="24"/>
          <w:lang w:val="en-GB"/>
        </w:rPr>
      </w:pPr>
      <w:r w:rsidRPr="00F76BBD">
        <w:rPr>
          <w:rFonts w:eastAsia="Times New Roman" w:cstheme="minorHAnsi"/>
          <w:b/>
          <w:snapToGrid w:val="0"/>
          <w:sz w:val="24"/>
          <w:szCs w:val="24"/>
          <w:lang w:val="en-GB"/>
        </w:rPr>
        <w:t xml:space="preserve">on </w:t>
      </w:r>
      <w:r w:rsidR="00162B54">
        <w:rPr>
          <w:rFonts w:eastAsia="Times New Roman" w:cstheme="minorHAnsi"/>
          <w:b/>
          <w:snapToGrid w:val="0"/>
          <w:sz w:val="24"/>
          <w:szCs w:val="24"/>
          <w:lang w:val="en-GB"/>
        </w:rPr>
        <w:t>Tuesday</w:t>
      </w:r>
      <w:r w:rsidRPr="00F76BBD">
        <w:rPr>
          <w:rFonts w:eastAsia="Times New Roman" w:cstheme="minorHAnsi"/>
          <w:b/>
          <w:snapToGrid w:val="0"/>
          <w:sz w:val="24"/>
          <w:szCs w:val="24"/>
          <w:lang w:val="en-GB"/>
        </w:rPr>
        <w:t xml:space="preserve">, </w:t>
      </w:r>
      <w:r w:rsidR="001E41D1" w:rsidRPr="00F76BBD">
        <w:rPr>
          <w:rFonts w:eastAsia="Times New Roman" w:cstheme="minorHAnsi"/>
          <w:b/>
          <w:snapToGrid w:val="0"/>
          <w:sz w:val="24"/>
          <w:szCs w:val="24"/>
          <w:lang w:val="en-GB"/>
        </w:rPr>
        <w:t>2</w:t>
      </w:r>
      <w:r w:rsidR="009356A7">
        <w:rPr>
          <w:rFonts w:eastAsia="Times New Roman" w:cstheme="minorHAnsi"/>
          <w:b/>
          <w:snapToGrid w:val="0"/>
          <w:sz w:val="24"/>
          <w:szCs w:val="24"/>
          <w:lang w:val="en-GB"/>
        </w:rPr>
        <w:t>5</w:t>
      </w:r>
      <w:r w:rsidRPr="00F76BBD">
        <w:rPr>
          <w:rFonts w:eastAsia="Times New Roman" w:cstheme="minorHAnsi"/>
          <w:b/>
          <w:snapToGrid w:val="0"/>
          <w:sz w:val="24"/>
          <w:szCs w:val="24"/>
          <w:lang w:val="en-GB"/>
        </w:rPr>
        <w:t xml:space="preserve"> </w:t>
      </w:r>
      <w:r w:rsidR="009356A7">
        <w:rPr>
          <w:rFonts w:eastAsia="Times New Roman" w:cstheme="minorHAnsi"/>
          <w:b/>
          <w:snapToGrid w:val="0"/>
          <w:sz w:val="24"/>
          <w:szCs w:val="24"/>
          <w:lang w:val="en-GB"/>
        </w:rPr>
        <w:t>July</w:t>
      </w:r>
      <w:r w:rsidRPr="00F76BBD">
        <w:rPr>
          <w:rFonts w:eastAsia="Times New Roman" w:cstheme="minorHAnsi"/>
          <w:b/>
          <w:snapToGrid w:val="0"/>
          <w:sz w:val="24"/>
          <w:szCs w:val="24"/>
          <w:lang w:val="en-GB"/>
        </w:rPr>
        <w:t xml:space="preserve"> 202</w:t>
      </w:r>
      <w:r w:rsidR="001E41D1" w:rsidRPr="00F76BBD">
        <w:rPr>
          <w:rFonts w:eastAsia="Times New Roman" w:cstheme="minorHAnsi"/>
          <w:b/>
          <w:snapToGrid w:val="0"/>
          <w:sz w:val="24"/>
          <w:szCs w:val="24"/>
          <w:lang w:val="en-GB"/>
        </w:rPr>
        <w:t>3</w:t>
      </w:r>
      <w:r w:rsidRPr="00F76BBD">
        <w:rPr>
          <w:rFonts w:eastAsia="Times New Roman" w:cstheme="minorHAnsi"/>
          <w:b/>
          <w:snapToGrid w:val="0"/>
          <w:sz w:val="24"/>
          <w:szCs w:val="24"/>
          <w:lang w:val="en-GB"/>
        </w:rPr>
        <w:t xml:space="preserve"> at </w:t>
      </w:r>
      <w:r w:rsidR="00162B54">
        <w:rPr>
          <w:rFonts w:eastAsia="Times New Roman" w:cstheme="minorHAnsi"/>
          <w:b/>
          <w:snapToGrid w:val="0"/>
          <w:sz w:val="24"/>
          <w:szCs w:val="24"/>
          <w:lang w:val="en-GB"/>
        </w:rPr>
        <w:t>3.30</w:t>
      </w:r>
      <w:r w:rsidRPr="00F76BBD">
        <w:rPr>
          <w:rFonts w:eastAsia="Times New Roman" w:cstheme="minorHAnsi"/>
          <w:b/>
          <w:snapToGrid w:val="0"/>
          <w:sz w:val="24"/>
          <w:szCs w:val="24"/>
          <w:lang w:val="en-GB"/>
        </w:rPr>
        <w:t>pm</w:t>
      </w:r>
    </w:p>
    <w:p w14:paraId="3AE3E7A2" w14:textId="77777777" w:rsidR="00BF289F" w:rsidRPr="00F76BBD" w:rsidRDefault="00BF289F" w:rsidP="00BF289F">
      <w:pPr>
        <w:widowControl w:val="0"/>
        <w:pBdr>
          <w:bottom w:val="single" w:sz="12" w:space="1" w:color="auto"/>
        </w:pBdr>
        <w:spacing w:after="0" w:line="240" w:lineRule="auto"/>
        <w:jc w:val="both"/>
        <w:rPr>
          <w:rFonts w:eastAsia="Times New Roman" w:cstheme="minorHAnsi"/>
          <w:snapToGrid w:val="0"/>
          <w:sz w:val="24"/>
          <w:szCs w:val="24"/>
          <w:lang w:val="en-GB"/>
        </w:rPr>
      </w:pPr>
    </w:p>
    <w:p w14:paraId="543A0698" w14:textId="77777777" w:rsidR="00BF289F" w:rsidRPr="00F76BBD" w:rsidRDefault="00BF289F" w:rsidP="00BF289F">
      <w:pPr>
        <w:widowControl w:val="0"/>
        <w:spacing w:after="0" w:line="240" w:lineRule="auto"/>
        <w:jc w:val="both"/>
        <w:rPr>
          <w:rFonts w:eastAsia="Times New Roman" w:cstheme="minorHAnsi"/>
          <w:snapToGrid w:val="0"/>
          <w:sz w:val="24"/>
          <w:szCs w:val="24"/>
          <w:lang w:val="en-GB"/>
        </w:rPr>
      </w:pPr>
    </w:p>
    <w:p w14:paraId="511BDFC4" w14:textId="77777777" w:rsidR="00BF289F" w:rsidRPr="00F76BBD" w:rsidRDefault="00BF289F" w:rsidP="00BF289F">
      <w:pPr>
        <w:widowControl w:val="0"/>
        <w:spacing w:after="0" w:line="240" w:lineRule="auto"/>
        <w:jc w:val="both"/>
        <w:rPr>
          <w:rFonts w:eastAsia="Times New Roman" w:cstheme="minorHAnsi"/>
          <w:b/>
          <w:snapToGrid w:val="0"/>
          <w:sz w:val="24"/>
          <w:szCs w:val="24"/>
          <w:u w:val="single"/>
          <w:lang w:val="en-GB"/>
        </w:rPr>
      </w:pPr>
    </w:p>
    <w:p w14:paraId="35644748" w14:textId="0520C527" w:rsidR="00BF289F" w:rsidRPr="00F76BBD" w:rsidRDefault="00BF289F" w:rsidP="00BF289F">
      <w:pPr>
        <w:widowControl w:val="0"/>
        <w:spacing w:after="0" w:line="240" w:lineRule="auto"/>
        <w:jc w:val="both"/>
        <w:rPr>
          <w:rFonts w:eastAsia="Times New Roman" w:cstheme="minorHAnsi"/>
          <w:snapToGrid w:val="0"/>
          <w:sz w:val="24"/>
          <w:szCs w:val="24"/>
          <w:lang w:val="en-GB"/>
        </w:rPr>
      </w:pPr>
      <w:r w:rsidRPr="00F76BBD">
        <w:rPr>
          <w:rFonts w:eastAsia="Times New Roman" w:cstheme="minorHAnsi"/>
          <w:b/>
          <w:snapToGrid w:val="0"/>
          <w:sz w:val="24"/>
          <w:szCs w:val="24"/>
          <w:u w:val="single"/>
          <w:lang w:val="en-GB"/>
        </w:rPr>
        <w:t>CATHAOIRLEACH</w:t>
      </w:r>
      <w:r w:rsidRPr="00F76BBD">
        <w:rPr>
          <w:rFonts w:eastAsia="Times New Roman" w:cstheme="minorHAnsi"/>
          <w:snapToGrid w:val="0"/>
          <w:sz w:val="24"/>
          <w:szCs w:val="24"/>
          <w:lang w:val="en-GB"/>
        </w:rPr>
        <w:t>:</w:t>
      </w:r>
      <w:r w:rsidRPr="00F76BBD">
        <w:rPr>
          <w:rFonts w:eastAsia="Times New Roman" w:cstheme="minorHAnsi"/>
          <w:snapToGrid w:val="0"/>
          <w:sz w:val="24"/>
          <w:szCs w:val="24"/>
          <w:lang w:val="en-GB"/>
        </w:rPr>
        <w:tab/>
      </w:r>
      <w:r w:rsidR="00DA5B3B">
        <w:rPr>
          <w:rFonts w:eastAsia="Times New Roman" w:cstheme="minorHAnsi"/>
          <w:snapToGrid w:val="0"/>
          <w:sz w:val="24"/>
          <w:szCs w:val="24"/>
          <w:lang w:val="en-GB"/>
        </w:rPr>
        <w:tab/>
      </w:r>
      <w:r w:rsidRPr="00F76BBD">
        <w:rPr>
          <w:rFonts w:eastAsia="Times New Roman" w:cstheme="minorHAnsi"/>
          <w:snapToGrid w:val="0"/>
          <w:sz w:val="24"/>
          <w:szCs w:val="24"/>
          <w:lang w:val="en-GB"/>
        </w:rPr>
        <w:t xml:space="preserve">Councillor </w:t>
      </w:r>
      <w:r w:rsidR="009356A7">
        <w:rPr>
          <w:rFonts w:eastAsia="Times New Roman" w:cstheme="minorHAnsi"/>
          <w:snapToGrid w:val="0"/>
          <w:sz w:val="24"/>
          <w:szCs w:val="24"/>
          <w:lang w:val="en-GB"/>
        </w:rPr>
        <w:t>Turlough McGovern</w:t>
      </w:r>
    </w:p>
    <w:p w14:paraId="630F7044" w14:textId="77777777" w:rsidR="00BF289F" w:rsidRPr="00F76BBD" w:rsidRDefault="00BF289F" w:rsidP="00BF289F">
      <w:pPr>
        <w:widowControl w:val="0"/>
        <w:spacing w:after="0" w:line="240" w:lineRule="auto"/>
        <w:jc w:val="both"/>
        <w:rPr>
          <w:rFonts w:eastAsia="Times New Roman" w:cstheme="minorHAnsi"/>
          <w:snapToGrid w:val="0"/>
          <w:sz w:val="24"/>
          <w:szCs w:val="24"/>
          <w:lang w:val="en-GB"/>
        </w:rPr>
      </w:pPr>
    </w:p>
    <w:p w14:paraId="4FDAAC5A" w14:textId="77C208BC" w:rsidR="009C0599" w:rsidRPr="00D6485B" w:rsidRDefault="00BF289F" w:rsidP="00362D55">
      <w:pPr>
        <w:spacing w:after="0" w:line="240" w:lineRule="auto"/>
        <w:jc w:val="both"/>
        <w:rPr>
          <w:rFonts w:eastAsia="Times New Roman" w:cstheme="minorHAnsi"/>
          <w:snapToGrid w:val="0"/>
          <w:sz w:val="24"/>
          <w:szCs w:val="24"/>
          <w:lang w:val="en-GB"/>
        </w:rPr>
      </w:pPr>
      <w:r w:rsidRPr="00F76BBD">
        <w:rPr>
          <w:rFonts w:eastAsia="Times New Roman" w:cstheme="minorHAnsi"/>
          <w:b/>
          <w:snapToGrid w:val="0"/>
          <w:sz w:val="24"/>
          <w:szCs w:val="24"/>
          <w:u w:val="single"/>
          <w:lang w:val="en-GB"/>
        </w:rPr>
        <w:t>MEMBERS PRESENT</w:t>
      </w:r>
      <w:r w:rsidRPr="00F76BBD">
        <w:rPr>
          <w:rFonts w:eastAsia="Times New Roman" w:cstheme="minorHAnsi"/>
          <w:snapToGrid w:val="0"/>
          <w:sz w:val="24"/>
          <w:szCs w:val="24"/>
          <w:lang w:val="en-GB"/>
        </w:rPr>
        <w:t>:</w:t>
      </w:r>
      <w:r w:rsidRPr="00F76BBD">
        <w:rPr>
          <w:rFonts w:eastAsia="Times New Roman" w:cstheme="minorHAnsi"/>
          <w:snapToGrid w:val="0"/>
          <w:sz w:val="24"/>
          <w:szCs w:val="24"/>
          <w:lang w:val="en-GB"/>
        </w:rPr>
        <w:tab/>
      </w:r>
      <w:r w:rsidR="00DA5B3B">
        <w:rPr>
          <w:rFonts w:eastAsia="Times New Roman" w:cstheme="minorHAnsi"/>
          <w:snapToGrid w:val="0"/>
          <w:sz w:val="24"/>
          <w:szCs w:val="24"/>
          <w:lang w:val="en-GB"/>
        </w:rPr>
        <w:tab/>
      </w:r>
      <w:r w:rsidRPr="00D6485B">
        <w:rPr>
          <w:rFonts w:eastAsia="Times New Roman" w:cstheme="minorHAnsi"/>
          <w:snapToGrid w:val="0"/>
          <w:sz w:val="24"/>
          <w:szCs w:val="24"/>
          <w:lang w:val="en-GB"/>
        </w:rPr>
        <w:t>Councillors –</w:t>
      </w:r>
      <w:r w:rsidR="009C0599" w:rsidRPr="00D6485B">
        <w:rPr>
          <w:rFonts w:eastAsia="Times New Roman" w:cstheme="minorHAnsi"/>
          <w:snapToGrid w:val="0"/>
          <w:sz w:val="24"/>
          <w:szCs w:val="24"/>
          <w:lang w:val="en-GB"/>
        </w:rPr>
        <w:t xml:space="preserve"> Paraic Brady</w:t>
      </w:r>
      <w:r w:rsidR="00DA5B3B" w:rsidRPr="00D6485B">
        <w:rPr>
          <w:rFonts w:eastAsia="Times New Roman" w:cstheme="minorHAnsi"/>
          <w:snapToGrid w:val="0"/>
          <w:sz w:val="24"/>
          <w:szCs w:val="24"/>
          <w:lang w:val="en-GB"/>
        </w:rPr>
        <w:t>, Garry Murtagh</w:t>
      </w:r>
      <w:r w:rsidR="000A3291" w:rsidRPr="00D6485B">
        <w:rPr>
          <w:rFonts w:eastAsia="Times New Roman" w:cstheme="minorHAnsi"/>
          <w:snapToGrid w:val="0"/>
          <w:sz w:val="24"/>
          <w:szCs w:val="24"/>
          <w:lang w:val="en-GB"/>
        </w:rPr>
        <w:t>, PJ Reilly</w:t>
      </w:r>
      <w:r w:rsidR="00362D55" w:rsidRPr="00D6485B">
        <w:rPr>
          <w:rFonts w:eastAsia="Times New Roman" w:cstheme="minorHAnsi"/>
          <w:snapToGrid w:val="0"/>
          <w:sz w:val="24"/>
          <w:szCs w:val="24"/>
          <w:lang w:val="en-GB"/>
        </w:rPr>
        <w:t xml:space="preserve"> </w:t>
      </w:r>
      <w:r w:rsidRPr="00D6485B">
        <w:rPr>
          <w:rFonts w:eastAsia="Times New Roman" w:cstheme="minorHAnsi"/>
          <w:snapToGrid w:val="0"/>
          <w:sz w:val="24"/>
          <w:szCs w:val="24"/>
          <w:lang w:val="en-GB"/>
        </w:rPr>
        <w:t xml:space="preserve">and </w:t>
      </w:r>
    </w:p>
    <w:p w14:paraId="4E6C43D3" w14:textId="7A6F339B" w:rsidR="009C0599" w:rsidRPr="00D6485B" w:rsidRDefault="00D4540D" w:rsidP="009C0599">
      <w:pPr>
        <w:spacing w:after="0" w:line="240" w:lineRule="auto"/>
        <w:ind w:left="2160" w:firstLine="720"/>
        <w:jc w:val="both"/>
        <w:rPr>
          <w:rFonts w:eastAsia="Times New Roman" w:cstheme="minorHAnsi"/>
          <w:snapToGrid w:val="0"/>
          <w:sz w:val="24"/>
          <w:szCs w:val="24"/>
          <w:lang w:val="en-GB"/>
        </w:rPr>
      </w:pPr>
      <w:r w:rsidRPr="00D6485B">
        <w:rPr>
          <w:rFonts w:eastAsia="Times New Roman" w:cstheme="minorHAnsi"/>
          <w:snapToGrid w:val="0"/>
          <w:sz w:val="24"/>
          <w:szCs w:val="24"/>
          <w:lang w:val="en-GB"/>
        </w:rPr>
        <w:t>Colin Dalton</w:t>
      </w:r>
      <w:r w:rsidR="00BF289F" w:rsidRPr="00D6485B">
        <w:rPr>
          <w:rFonts w:eastAsia="Times New Roman" w:cstheme="minorHAnsi"/>
          <w:snapToGrid w:val="0"/>
          <w:sz w:val="24"/>
          <w:szCs w:val="24"/>
          <w:lang w:val="en-GB"/>
        </w:rPr>
        <w:tab/>
      </w:r>
    </w:p>
    <w:p w14:paraId="6DA4D327" w14:textId="68B6F89B" w:rsidR="00BF289F" w:rsidRPr="00D6485B" w:rsidRDefault="00BF289F" w:rsidP="009C0599">
      <w:pPr>
        <w:spacing w:after="0" w:line="240" w:lineRule="auto"/>
        <w:ind w:left="2160" w:firstLine="720"/>
        <w:jc w:val="both"/>
        <w:rPr>
          <w:rFonts w:eastAsia="Times New Roman" w:cstheme="minorHAnsi"/>
          <w:snapToGrid w:val="0"/>
          <w:sz w:val="24"/>
          <w:szCs w:val="24"/>
          <w:lang w:val="en-GB"/>
        </w:rPr>
      </w:pPr>
      <w:r w:rsidRPr="00D6485B">
        <w:rPr>
          <w:rFonts w:eastAsia="Times New Roman" w:cstheme="minorHAnsi"/>
          <w:snapToGrid w:val="0"/>
          <w:sz w:val="24"/>
          <w:szCs w:val="24"/>
          <w:lang w:val="en-GB"/>
        </w:rPr>
        <w:tab/>
      </w:r>
    </w:p>
    <w:p w14:paraId="50F432BD" w14:textId="2A802ABF" w:rsidR="0060677C" w:rsidRPr="00D6485B" w:rsidRDefault="00BF289F" w:rsidP="0060677C">
      <w:pPr>
        <w:widowControl w:val="0"/>
        <w:spacing w:after="0" w:line="240" w:lineRule="auto"/>
        <w:jc w:val="both"/>
        <w:rPr>
          <w:rFonts w:eastAsia="Times New Roman" w:cstheme="minorHAnsi"/>
          <w:snapToGrid w:val="0"/>
          <w:sz w:val="24"/>
          <w:szCs w:val="24"/>
          <w:lang w:val="en-GB"/>
        </w:rPr>
      </w:pPr>
      <w:r w:rsidRPr="00D6485B">
        <w:rPr>
          <w:rFonts w:eastAsia="Times New Roman" w:cstheme="minorHAnsi"/>
          <w:b/>
          <w:snapToGrid w:val="0"/>
          <w:sz w:val="24"/>
          <w:szCs w:val="24"/>
          <w:u w:val="single"/>
          <w:lang w:val="en-GB"/>
        </w:rPr>
        <w:t>IN ATTENDANCE</w:t>
      </w:r>
      <w:r w:rsidRPr="00D6485B">
        <w:rPr>
          <w:rFonts w:eastAsia="Times New Roman" w:cstheme="minorHAnsi"/>
          <w:snapToGrid w:val="0"/>
          <w:sz w:val="24"/>
          <w:szCs w:val="24"/>
          <w:u w:val="single"/>
          <w:lang w:val="en-GB"/>
        </w:rPr>
        <w:t>:</w:t>
      </w:r>
      <w:r w:rsidRPr="00D6485B">
        <w:rPr>
          <w:rFonts w:eastAsia="Times New Roman" w:cstheme="minorHAnsi"/>
          <w:snapToGrid w:val="0"/>
          <w:sz w:val="24"/>
          <w:szCs w:val="24"/>
          <w:lang w:val="en-GB"/>
        </w:rPr>
        <w:t xml:space="preserve"> </w:t>
      </w:r>
      <w:r w:rsidRPr="00D6485B">
        <w:rPr>
          <w:rFonts w:eastAsia="Times New Roman" w:cstheme="minorHAnsi"/>
          <w:snapToGrid w:val="0"/>
          <w:sz w:val="24"/>
          <w:szCs w:val="24"/>
          <w:lang w:val="en-GB"/>
        </w:rPr>
        <w:tab/>
      </w:r>
      <w:r w:rsidRPr="00D6485B">
        <w:rPr>
          <w:rFonts w:eastAsia="Times New Roman" w:cstheme="minorHAnsi"/>
          <w:snapToGrid w:val="0"/>
          <w:sz w:val="24"/>
          <w:szCs w:val="24"/>
          <w:lang w:val="en-GB"/>
        </w:rPr>
        <w:tab/>
      </w:r>
      <w:r w:rsidR="0060677C" w:rsidRPr="00D6485B">
        <w:rPr>
          <w:rFonts w:eastAsia="Times New Roman" w:cstheme="minorHAnsi"/>
          <w:snapToGrid w:val="0"/>
          <w:sz w:val="24"/>
          <w:szCs w:val="24"/>
          <w:lang w:val="en-GB"/>
        </w:rPr>
        <w:t xml:space="preserve">Ms. </w:t>
      </w:r>
      <w:r w:rsidR="00D4540D" w:rsidRPr="00D6485B">
        <w:rPr>
          <w:rFonts w:eastAsia="Times New Roman" w:cstheme="minorHAnsi"/>
          <w:snapToGrid w:val="0"/>
          <w:sz w:val="24"/>
          <w:szCs w:val="24"/>
          <w:lang w:val="en-GB"/>
        </w:rPr>
        <w:t xml:space="preserve">Barbara Heslin, </w:t>
      </w:r>
      <w:r w:rsidR="0060677C" w:rsidRPr="00D6485B">
        <w:rPr>
          <w:rFonts w:eastAsia="Times New Roman" w:cstheme="minorHAnsi"/>
          <w:snapToGrid w:val="0"/>
          <w:sz w:val="24"/>
          <w:szCs w:val="24"/>
          <w:lang w:val="en-GB"/>
        </w:rPr>
        <w:t>Director of Services</w:t>
      </w:r>
    </w:p>
    <w:p w14:paraId="434B5D65" w14:textId="77777777" w:rsidR="0060677C" w:rsidRPr="00D6485B" w:rsidRDefault="0060677C" w:rsidP="0060677C">
      <w:pPr>
        <w:widowControl w:val="0"/>
        <w:spacing w:after="0" w:line="240" w:lineRule="auto"/>
        <w:jc w:val="both"/>
        <w:rPr>
          <w:rFonts w:eastAsia="Times New Roman" w:cstheme="minorHAnsi"/>
          <w:snapToGrid w:val="0"/>
          <w:sz w:val="24"/>
          <w:szCs w:val="24"/>
          <w:lang w:val="en-GB"/>
        </w:rPr>
      </w:pPr>
      <w:r w:rsidRPr="00D6485B">
        <w:rPr>
          <w:rFonts w:eastAsia="Times New Roman" w:cstheme="minorHAnsi"/>
          <w:snapToGrid w:val="0"/>
          <w:sz w:val="24"/>
          <w:szCs w:val="24"/>
          <w:lang w:val="en-GB"/>
        </w:rPr>
        <w:tab/>
      </w:r>
      <w:r w:rsidRPr="00D6485B">
        <w:rPr>
          <w:rFonts w:eastAsia="Times New Roman" w:cstheme="minorHAnsi"/>
          <w:snapToGrid w:val="0"/>
          <w:sz w:val="24"/>
          <w:szCs w:val="24"/>
          <w:lang w:val="en-GB"/>
        </w:rPr>
        <w:tab/>
      </w:r>
      <w:r w:rsidRPr="00D6485B">
        <w:rPr>
          <w:rFonts w:eastAsia="Times New Roman" w:cstheme="minorHAnsi"/>
          <w:snapToGrid w:val="0"/>
          <w:sz w:val="24"/>
          <w:szCs w:val="24"/>
          <w:lang w:val="en-GB"/>
        </w:rPr>
        <w:tab/>
      </w:r>
      <w:r w:rsidRPr="00D6485B">
        <w:rPr>
          <w:rFonts w:eastAsia="Times New Roman" w:cstheme="minorHAnsi"/>
          <w:snapToGrid w:val="0"/>
          <w:sz w:val="24"/>
          <w:szCs w:val="24"/>
          <w:lang w:val="en-GB"/>
        </w:rPr>
        <w:tab/>
        <w:t>Ms. Linda Higgins, Administrative Officer</w:t>
      </w:r>
      <w:r w:rsidRPr="00D6485B">
        <w:rPr>
          <w:rFonts w:eastAsia="Times New Roman" w:cstheme="minorHAnsi"/>
          <w:snapToGrid w:val="0"/>
          <w:sz w:val="24"/>
          <w:szCs w:val="24"/>
          <w:lang w:val="en-GB"/>
        </w:rPr>
        <w:tab/>
      </w:r>
    </w:p>
    <w:p w14:paraId="100254E4" w14:textId="6CD2E27E" w:rsidR="00BF289F" w:rsidRPr="00D6485B" w:rsidRDefault="0060677C" w:rsidP="00BF289F">
      <w:pPr>
        <w:widowControl w:val="0"/>
        <w:spacing w:after="0" w:line="240" w:lineRule="auto"/>
        <w:jc w:val="both"/>
        <w:rPr>
          <w:rFonts w:eastAsia="Times New Roman" w:cstheme="minorHAnsi"/>
          <w:snapToGrid w:val="0"/>
          <w:sz w:val="24"/>
          <w:szCs w:val="24"/>
          <w:lang w:val="en-GB"/>
        </w:rPr>
      </w:pPr>
      <w:r w:rsidRPr="00D6485B">
        <w:rPr>
          <w:rFonts w:eastAsia="Times New Roman" w:cstheme="minorHAnsi"/>
          <w:snapToGrid w:val="0"/>
          <w:sz w:val="24"/>
          <w:szCs w:val="24"/>
          <w:lang w:val="en-GB"/>
        </w:rPr>
        <w:tab/>
      </w:r>
      <w:r w:rsidRPr="00D6485B">
        <w:rPr>
          <w:rFonts w:eastAsia="Times New Roman" w:cstheme="minorHAnsi"/>
          <w:snapToGrid w:val="0"/>
          <w:sz w:val="24"/>
          <w:szCs w:val="24"/>
          <w:lang w:val="en-GB"/>
        </w:rPr>
        <w:tab/>
      </w:r>
      <w:r w:rsidRPr="00D6485B">
        <w:rPr>
          <w:rFonts w:eastAsia="Times New Roman" w:cstheme="minorHAnsi"/>
          <w:snapToGrid w:val="0"/>
          <w:sz w:val="24"/>
          <w:szCs w:val="24"/>
          <w:lang w:val="en-GB"/>
        </w:rPr>
        <w:tab/>
      </w:r>
      <w:r w:rsidRPr="00D6485B">
        <w:rPr>
          <w:rFonts w:eastAsia="Times New Roman" w:cstheme="minorHAnsi"/>
          <w:snapToGrid w:val="0"/>
          <w:sz w:val="24"/>
          <w:szCs w:val="24"/>
          <w:lang w:val="en-GB"/>
        </w:rPr>
        <w:tab/>
        <w:t>Mr. David Coppinger, Senior Executive Engineer</w:t>
      </w:r>
    </w:p>
    <w:p w14:paraId="776A29D0" w14:textId="77777777" w:rsidR="00D32C6C" w:rsidRDefault="00D32C6C" w:rsidP="00BF289F">
      <w:pPr>
        <w:widowControl w:val="0"/>
        <w:spacing w:after="0" w:line="240" w:lineRule="auto"/>
        <w:jc w:val="both"/>
        <w:rPr>
          <w:rFonts w:eastAsia="Times New Roman" w:cstheme="minorHAnsi"/>
          <w:b/>
          <w:snapToGrid w:val="0"/>
          <w:sz w:val="24"/>
          <w:szCs w:val="24"/>
          <w:u w:val="single"/>
          <w:lang w:val="en-GB"/>
        </w:rPr>
      </w:pPr>
    </w:p>
    <w:p w14:paraId="25489767" w14:textId="456BCF74" w:rsidR="00362D55" w:rsidRPr="00F76BBD" w:rsidRDefault="00362D55" w:rsidP="00BF289F">
      <w:pPr>
        <w:widowControl w:val="0"/>
        <w:spacing w:after="0" w:line="240" w:lineRule="auto"/>
        <w:jc w:val="both"/>
        <w:rPr>
          <w:rFonts w:eastAsia="Times New Roman" w:cstheme="minorHAnsi"/>
          <w:bCs/>
          <w:snapToGrid w:val="0"/>
          <w:sz w:val="24"/>
          <w:szCs w:val="24"/>
          <w:lang w:val="en-GB"/>
        </w:rPr>
      </w:pPr>
      <w:r w:rsidRPr="00DA5B3B">
        <w:rPr>
          <w:rFonts w:eastAsia="Times New Roman" w:cstheme="minorHAnsi"/>
          <w:b/>
          <w:snapToGrid w:val="0"/>
          <w:sz w:val="24"/>
          <w:szCs w:val="24"/>
          <w:u w:val="single"/>
          <w:lang w:val="en-GB"/>
        </w:rPr>
        <w:t>APOLOGIES</w:t>
      </w:r>
      <w:r w:rsidRPr="00DA5B3B">
        <w:rPr>
          <w:rFonts w:eastAsia="Times New Roman" w:cstheme="minorHAnsi"/>
          <w:b/>
          <w:snapToGrid w:val="0"/>
          <w:sz w:val="24"/>
          <w:szCs w:val="24"/>
          <w:lang w:val="en-GB"/>
        </w:rPr>
        <w:tab/>
        <w:t xml:space="preserve"> </w:t>
      </w:r>
      <w:r w:rsidRPr="00DA5B3B">
        <w:rPr>
          <w:rFonts w:eastAsia="Times New Roman" w:cstheme="minorHAnsi"/>
          <w:b/>
          <w:snapToGrid w:val="0"/>
          <w:sz w:val="24"/>
          <w:szCs w:val="24"/>
          <w:lang w:val="en-GB"/>
        </w:rPr>
        <w:tab/>
      </w:r>
      <w:r w:rsidRPr="00DA5B3B">
        <w:rPr>
          <w:rFonts w:eastAsia="Times New Roman" w:cstheme="minorHAnsi"/>
          <w:b/>
          <w:snapToGrid w:val="0"/>
          <w:sz w:val="24"/>
          <w:szCs w:val="24"/>
          <w:lang w:val="en-GB"/>
        </w:rPr>
        <w:tab/>
      </w:r>
      <w:r w:rsidR="00D4540D">
        <w:rPr>
          <w:rFonts w:eastAsia="Times New Roman" w:cstheme="minorHAnsi"/>
          <w:bCs/>
          <w:snapToGrid w:val="0"/>
          <w:sz w:val="24"/>
          <w:szCs w:val="24"/>
          <w:lang w:val="en-GB"/>
        </w:rPr>
        <w:t xml:space="preserve">None </w:t>
      </w:r>
      <w:r w:rsidR="00D32C6C" w:rsidRPr="00D32C6C">
        <w:rPr>
          <w:rFonts w:eastAsia="Times New Roman" w:cstheme="minorHAnsi"/>
          <w:bCs/>
          <w:snapToGrid w:val="0"/>
          <w:sz w:val="24"/>
          <w:szCs w:val="24"/>
          <w:lang w:val="en-GB"/>
        </w:rPr>
        <w:t xml:space="preserve"> </w:t>
      </w:r>
      <w:r w:rsidR="00DA5B3B" w:rsidRPr="00D32C6C">
        <w:rPr>
          <w:rFonts w:eastAsia="Times New Roman" w:cstheme="minorHAnsi"/>
          <w:bCs/>
          <w:snapToGrid w:val="0"/>
          <w:sz w:val="24"/>
          <w:szCs w:val="24"/>
          <w:lang w:val="en-GB"/>
        </w:rPr>
        <w:t xml:space="preserve"> </w:t>
      </w:r>
    </w:p>
    <w:p w14:paraId="63681BB7" w14:textId="77777777" w:rsidR="00362D55" w:rsidRPr="00F76BBD" w:rsidRDefault="00362D55" w:rsidP="00BF289F">
      <w:pPr>
        <w:widowControl w:val="0"/>
        <w:spacing w:after="0" w:line="240" w:lineRule="auto"/>
        <w:jc w:val="both"/>
        <w:rPr>
          <w:rFonts w:eastAsia="Times New Roman" w:cstheme="minorHAnsi"/>
          <w:b/>
          <w:snapToGrid w:val="0"/>
          <w:sz w:val="24"/>
          <w:szCs w:val="24"/>
          <w:u w:val="single"/>
          <w:lang w:val="en-GB"/>
        </w:rPr>
      </w:pPr>
    </w:p>
    <w:p w14:paraId="66AE9336" w14:textId="2A46A3F5" w:rsidR="00BF289F" w:rsidRPr="00F76BBD" w:rsidRDefault="00BF289F" w:rsidP="00BF289F">
      <w:pPr>
        <w:widowControl w:val="0"/>
        <w:spacing w:after="0" w:line="240" w:lineRule="auto"/>
        <w:jc w:val="both"/>
        <w:rPr>
          <w:rFonts w:eastAsia="Times New Roman" w:cstheme="minorHAnsi"/>
          <w:b/>
          <w:snapToGrid w:val="0"/>
          <w:sz w:val="24"/>
          <w:szCs w:val="24"/>
          <w:u w:val="single"/>
          <w:lang w:val="en-GB"/>
        </w:rPr>
      </w:pPr>
      <w:r w:rsidRPr="00F76BBD">
        <w:rPr>
          <w:rFonts w:eastAsia="Times New Roman" w:cstheme="minorHAnsi"/>
          <w:b/>
          <w:snapToGrid w:val="0"/>
          <w:sz w:val="24"/>
          <w:szCs w:val="24"/>
          <w:u w:val="single"/>
          <w:lang w:val="en-GB"/>
        </w:rPr>
        <w:t xml:space="preserve">MEETINGS </w:t>
      </w:r>
    </w:p>
    <w:p w14:paraId="525272AE" w14:textId="0833F6C1" w:rsidR="00BF289F" w:rsidRPr="00F76BBD" w:rsidRDefault="00BF289F" w:rsidP="00BF289F">
      <w:pPr>
        <w:widowControl w:val="0"/>
        <w:spacing w:after="0" w:line="240" w:lineRule="auto"/>
        <w:jc w:val="both"/>
        <w:rPr>
          <w:rFonts w:eastAsia="Times New Roman" w:cstheme="minorHAnsi"/>
          <w:snapToGrid w:val="0"/>
          <w:sz w:val="24"/>
          <w:szCs w:val="24"/>
          <w:lang w:val="en-GB"/>
        </w:rPr>
      </w:pPr>
      <w:r w:rsidRPr="00F76BBD">
        <w:rPr>
          <w:rFonts w:eastAsia="Times New Roman" w:cstheme="minorHAnsi"/>
          <w:b/>
          <w:snapToGrid w:val="0"/>
          <w:sz w:val="24"/>
          <w:szCs w:val="24"/>
          <w:u w:val="single"/>
          <w:lang w:val="en-GB"/>
        </w:rPr>
        <w:t>ADMINISTRATOR</w:t>
      </w:r>
      <w:r w:rsidRPr="00F76BBD">
        <w:rPr>
          <w:rFonts w:eastAsia="Times New Roman" w:cstheme="minorHAnsi"/>
          <w:snapToGrid w:val="0"/>
          <w:sz w:val="24"/>
          <w:szCs w:val="24"/>
          <w:lang w:val="en-GB"/>
        </w:rPr>
        <w:t>:</w:t>
      </w:r>
      <w:r w:rsidRPr="00F76BBD">
        <w:rPr>
          <w:rFonts w:eastAsia="Times New Roman" w:cstheme="minorHAnsi"/>
          <w:snapToGrid w:val="0"/>
          <w:sz w:val="24"/>
          <w:szCs w:val="24"/>
          <w:lang w:val="en-GB"/>
        </w:rPr>
        <w:tab/>
      </w:r>
      <w:r w:rsidR="00DA5B3B">
        <w:rPr>
          <w:rFonts w:eastAsia="Times New Roman" w:cstheme="minorHAnsi"/>
          <w:snapToGrid w:val="0"/>
          <w:sz w:val="24"/>
          <w:szCs w:val="24"/>
          <w:lang w:val="en-GB"/>
        </w:rPr>
        <w:tab/>
      </w:r>
      <w:r w:rsidR="007F1754" w:rsidRPr="00F76BBD">
        <w:rPr>
          <w:rFonts w:eastAsia="Times New Roman" w:cstheme="minorHAnsi"/>
          <w:snapToGrid w:val="0"/>
          <w:sz w:val="24"/>
          <w:szCs w:val="24"/>
          <w:lang w:val="en-GB"/>
        </w:rPr>
        <w:t>M</w:t>
      </w:r>
      <w:r w:rsidR="00352F1D" w:rsidRPr="00F76BBD">
        <w:rPr>
          <w:rFonts w:eastAsia="Times New Roman" w:cstheme="minorHAnsi"/>
          <w:snapToGrid w:val="0"/>
          <w:sz w:val="24"/>
          <w:szCs w:val="24"/>
          <w:lang w:val="en-GB"/>
        </w:rPr>
        <w:t xml:space="preserve">s </w:t>
      </w:r>
      <w:r w:rsidR="001E41D1" w:rsidRPr="00F76BBD">
        <w:rPr>
          <w:rFonts w:eastAsia="Times New Roman" w:cstheme="minorHAnsi"/>
          <w:snapToGrid w:val="0"/>
          <w:sz w:val="24"/>
          <w:szCs w:val="24"/>
          <w:lang w:val="en-GB"/>
        </w:rPr>
        <w:t>Claire McNabola</w:t>
      </w:r>
    </w:p>
    <w:p w14:paraId="400664E9" w14:textId="77777777" w:rsidR="00BF289F" w:rsidRPr="00F76BBD" w:rsidRDefault="00BF289F" w:rsidP="00BF289F">
      <w:pPr>
        <w:widowControl w:val="0"/>
        <w:spacing w:after="0" w:line="240" w:lineRule="auto"/>
        <w:jc w:val="both"/>
        <w:rPr>
          <w:rFonts w:eastAsia="Times New Roman" w:cstheme="minorHAnsi"/>
          <w:snapToGrid w:val="0"/>
          <w:sz w:val="24"/>
          <w:szCs w:val="24"/>
          <w:lang w:val="en-GB"/>
        </w:rPr>
      </w:pPr>
    </w:p>
    <w:p w14:paraId="12E95239" w14:textId="70C967B6" w:rsidR="001E41D1" w:rsidRDefault="001E41D1" w:rsidP="00BF289F">
      <w:pPr>
        <w:spacing w:after="0" w:line="240" w:lineRule="auto"/>
        <w:rPr>
          <w:rFonts w:eastAsia="Times New Roman" w:cstheme="minorHAnsi"/>
          <w:b/>
          <w:sz w:val="24"/>
          <w:szCs w:val="24"/>
          <w:u w:val="single"/>
          <w:lang w:val="en-GB"/>
        </w:rPr>
      </w:pPr>
    </w:p>
    <w:p w14:paraId="799CABEC" w14:textId="77777777" w:rsidR="00162B54" w:rsidRPr="00F76BBD" w:rsidRDefault="00162B54" w:rsidP="00BF289F">
      <w:pPr>
        <w:spacing w:after="0" w:line="240" w:lineRule="auto"/>
        <w:rPr>
          <w:rFonts w:eastAsia="Times New Roman" w:cstheme="minorHAnsi"/>
          <w:b/>
          <w:sz w:val="24"/>
          <w:szCs w:val="24"/>
          <w:u w:val="single"/>
          <w:lang w:val="en-GB"/>
        </w:rPr>
      </w:pPr>
    </w:p>
    <w:p w14:paraId="2DA904DB" w14:textId="62367811" w:rsidR="00BF289F" w:rsidRPr="00C66903" w:rsidRDefault="00BF289F" w:rsidP="00C66903">
      <w:pPr>
        <w:pStyle w:val="ListParagraph"/>
        <w:numPr>
          <w:ilvl w:val="0"/>
          <w:numId w:val="13"/>
        </w:numPr>
        <w:spacing w:after="0" w:line="240" w:lineRule="auto"/>
        <w:rPr>
          <w:rFonts w:eastAsia="Times New Roman" w:cstheme="minorHAnsi"/>
          <w:b/>
          <w:sz w:val="24"/>
          <w:szCs w:val="24"/>
          <w:u w:val="single"/>
          <w:lang w:val="en-GB"/>
        </w:rPr>
      </w:pPr>
      <w:r w:rsidRPr="00C66903">
        <w:rPr>
          <w:rFonts w:eastAsia="Times New Roman" w:cstheme="minorHAnsi"/>
          <w:b/>
          <w:sz w:val="24"/>
          <w:szCs w:val="24"/>
          <w:u w:val="single"/>
          <w:lang w:val="en-GB"/>
        </w:rPr>
        <w:t>ADOPTION OF MINUTES – circulated</w:t>
      </w:r>
    </w:p>
    <w:p w14:paraId="482C0C5E" w14:textId="77777777" w:rsidR="00BF289F" w:rsidRPr="00F76BBD" w:rsidRDefault="00BF289F" w:rsidP="00BF289F">
      <w:pPr>
        <w:spacing w:after="0" w:line="240" w:lineRule="auto"/>
        <w:rPr>
          <w:rFonts w:eastAsia="Times New Roman" w:cstheme="minorHAnsi"/>
          <w:sz w:val="24"/>
          <w:szCs w:val="24"/>
          <w:lang w:val="en-GB"/>
        </w:rPr>
      </w:pPr>
    </w:p>
    <w:p w14:paraId="57145ED0" w14:textId="76A88433" w:rsidR="009356A7" w:rsidRDefault="00BF289F" w:rsidP="009356A7">
      <w:pPr>
        <w:pStyle w:val="ListParagraph"/>
        <w:numPr>
          <w:ilvl w:val="0"/>
          <w:numId w:val="26"/>
        </w:numPr>
        <w:spacing w:line="240" w:lineRule="auto"/>
        <w:rPr>
          <w:rFonts w:eastAsia="Times New Roman" w:cstheme="minorHAnsi"/>
          <w:sz w:val="24"/>
          <w:szCs w:val="24"/>
          <w:lang w:val="en-GB"/>
        </w:rPr>
      </w:pPr>
      <w:bookmarkStart w:id="0" w:name="_Hlk87001719"/>
      <w:r w:rsidRPr="00162B54">
        <w:rPr>
          <w:rFonts w:eastAsia="Times New Roman" w:cstheme="minorHAnsi"/>
          <w:sz w:val="24"/>
          <w:szCs w:val="24"/>
          <w:lang w:val="en-GB"/>
        </w:rPr>
        <w:t>On the proposal of Councillor</w:t>
      </w:r>
      <w:r w:rsidR="00C206D9" w:rsidRPr="00162B54">
        <w:rPr>
          <w:rFonts w:eastAsia="Times New Roman" w:cstheme="minorHAnsi"/>
          <w:sz w:val="24"/>
          <w:szCs w:val="24"/>
          <w:lang w:val="en-GB"/>
        </w:rPr>
        <w:t xml:space="preserve"> </w:t>
      </w:r>
      <w:r w:rsidR="00D4540D">
        <w:rPr>
          <w:rFonts w:eastAsia="Times New Roman" w:cstheme="minorHAnsi"/>
          <w:sz w:val="24"/>
          <w:szCs w:val="24"/>
          <w:lang w:val="en-GB"/>
        </w:rPr>
        <w:t>Paraic Brady</w:t>
      </w:r>
      <w:r w:rsidR="009C0599" w:rsidRPr="00162B54">
        <w:rPr>
          <w:rFonts w:eastAsia="Times New Roman" w:cstheme="minorHAnsi"/>
          <w:sz w:val="24"/>
          <w:szCs w:val="24"/>
          <w:lang w:val="en-GB"/>
        </w:rPr>
        <w:t xml:space="preserve"> </w:t>
      </w:r>
      <w:r w:rsidRPr="00162B54">
        <w:rPr>
          <w:rFonts w:eastAsia="Times New Roman" w:cstheme="minorHAnsi"/>
          <w:sz w:val="24"/>
          <w:szCs w:val="24"/>
          <w:lang w:val="en-GB"/>
        </w:rPr>
        <w:t xml:space="preserve">seconded by </w:t>
      </w:r>
      <w:r w:rsidR="00D4540D">
        <w:rPr>
          <w:rFonts w:eastAsia="Times New Roman" w:cstheme="minorHAnsi"/>
          <w:sz w:val="24"/>
          <w:szCs w:val="24"/>
          <w:lang w:val="en-GB"/>
        </w:rPr>
        <w:t>Garry Murtagh</w:t>
      </w:r>
      <w:r w:rsidRPr="00162B54">
        <w:rPr>
          <w:rFonts w:eastAsia="Times New Roman" w:cstheme="minorHAnsi"/>
          <w:sz w:val="24"/>
          <w:szCs w:val="24"/>
          <w:lang w:val="en-GB"/>
        </w:rPr>
        <w:t xml:space="preserve">, it was unanimously agreed to adopt the Minutes of Granard Municipal District Meeting held on the </w:t>
      </w:r>
      <w:r w:rsidR="001E41D1" w:rsidRPr="00162B54">
        <w:rPr>
          <w:rFonts w:eastAsia="Times New Roman" w:cstheme="minorHAnsi"/>
          <w:sz w:val="24"/>
          <w:szCs w:val="24"/>
          <w:lang w:val="en-GB"/>
        </w:rPr>
        <w:t>2</w:t>
      </w:r>
      <w:r w:rsidR="009356A7">
        <w:rPr>
          <w:rFonts w:eastAsia="Times New Roman" w:cstheme="minorHAnsi"/>
          <w:sz w:val="24"/>
          <w:szCs w:val="24"/>
          <w:lang w:val="en-GB"/>
        </w:rPr>
        <w:t>3</w:t>
      </w:r>
      <w:r w:rsidRPr="00162B54">
        <w:rPr>
          <w:rFonts w:eastAsia="Times New Roman" w:cstheme="minorHAnsi"/>
          <w:sz w:val="24"/>
          <w:szCs w:val="24"/>
          <w:lang w:val="en-GB"/>
        </w:rPr>
        <w:t xml:space="preserve"> </w:t>
      </w:r>
      <w:r w:rsidR="00162B54">
        <w:rPr>
          <w:rFonts w:eastAsia="Times New Roman" w:cstheme="minorHAnsi"/>
          <w:sz w:val="24"/>
          <w:szCs w:val="24"/>
          <w:lang w:val="en-GB"/>
        </w:rPr>
        <w:t>Ma</w:t>
      </w:r>
      <w:r w:rsidR="009356A7">
        <w:rPr>
          <w:rFonts w:eastAsia="Times New Roman" w:cstheme="minorHAnsi"/>
          <w:sz w:val="24"/>
          <w:szCs w:val="24"/>
          <w:lang w:val="en-GB"/>
        </w:rPr>
        <w:t>y</w:t>
      </w:r>
      <w:r w:rsidRPr="00162B54">
        <w:rPr>
          <w:rFonts w:eastAsia="Times New Roman" w:cstheme="minorHAnsi"/>
          <w:sz w:val="24"/>
          <w:szCs w:val="24"/>
          <w:lang w:val="en-GB"/>
        </w:rPr>
        <w:t xml:space="preserve"> 202</w:t>
      </w:r>
      <w:r w:rsidR="00C66903" w:rsidRPr="00162B54">
        <w:rPr>
          <w:rFonts w:eastAsia="Times New Roman" w:cstheme="minorHAnsi"/>
          <w:sz w:val="24"/>
          <w:szCs w:val="24"/>
          <w:lang w:val="en-GB"/>
        </w:rPr>
        <w:t>3</w:t>
      </w:r>
      <w:r w:rsidR="009356A7">
        <w:rPr>
          <w:rFonts w:eastAsia="Times New Roman" w:cstheme="minorHAnsi"/>
          <w:sz w:val="24"/>
          <w:szCs w:val="24"/>
          <w:lang w:val="en-GB"/>
        </w:rPr>
        <w:t>, as circulated.</w:t>
      </w:r>
    </w:p>
    <w:p w14:paraId="45CCF5B2" w14:textId="77777777" w:rsidR="009356A7" w:rsidRPr="009356A7" w:rsidRDefault="009356A7" w:rsidP="009356A7">
      <w:pPr>
        <w:pStyle w:val="ListParagraph"/>
        <w:spacing w:line="240" w:lineRule="auto"/>
        <w:rPr>
          <w:rFonts w:eastAsia="Times New Roman" w:cstheme="minorHAnsi"/>
          <w:sz w:val="24"/>
          <w:szCs w:val="24"/>
          <w:lang w:val="en-GB"/>
        </w:rPr>
      </w:pPr>
    </w:p>
    <w:p w14:paraId="3562FBAD" w14:textId="47BC4770" w:rsidR="00162B54" w:rsidRDefault="00162B54" w:rsidP="00162B54">
      <w:pPr>
        <w:pStyle w:val="ListParagraph"/>
        <w:numPr>
          <w:ilvl w:val="0"/>
          <w:numId w:val="26"/>
        </w:numPr>
        <w:spacing w:after="0" w:line="240" w:lineRule="auto"/>
        <w:rPr>
          <w:rFonts w:eastAsia="Times New Roman" w:cstheme="minorHAnsi"/>
          <w:sz w:val="24"/>
          <w:szCs w:val="24"/>
          <w:lang w:val="en-GB"/>
        </w:rPr>
      </w:pPr>
      <w:r w:rsidRPr="00162B54">
        <w:rPr>
          <w:rFonts w:eastAsia="Times New Roman" w:cstheme="minorHAnsi"/>
          <w:sz w:val="24"/>
          <w:szCs w:val="24"/>
          <w:lang w:val="en-GB"/>
        </w:rPr>
        <w:t xml:space="preserve">On the proposal of Councillor </w:t>
      </w:r>
      <w:r w:rsidR="00D4540D">
        <w:rPr>
          <w:rFonts w:eastAsia="Times New Roman" w:cstheme="minorHAnsi"/>
          <w:sz w:val="24"/>
          <w:szCs w:val="24"/>
          <w:lang w:val="en-GB"/>
        </w:rPr>
        <w:t>Paraic Brady</w:t>
      </w:r>
      <w:r w:rsidRPr="00162B54">
        <w:rPr>
          <w:rFonts w:eastAsia="Times New Roman" w:cstheme="minorHAnsi"/>
          <w:sz w:val="24"/>
          <w:szCs w:val="24"/>
          <w:lang w:val="en-GB"/>
        </w:rPr>
        <w:t xml:space="preserve"> seconded by </w:t>
      </w:r>
      <w:r w:rsidR="00D4540D">
        <w:rPr>
          <w:rFonts w:eastAsia="Times New Roman" w:cstheme="minorHAnsi"/>
          <w:sz w:val="24"/>
          <w:szCs w:val="24"/>
          <w:lang w:val="en-GB"/>
        </w:rPr>
        <w:t>Garry Murtagh</w:t>
      </w:r>
      <w:r w:rsidRPr="00162B54">
        <w:rPr>
          <w:rFonts w:eastAsia="Times New Roman" w:cstheme="minorHAnsi"/>
          <w:sz w:val="24"/>
          <w:szCs w:val="24"/>
          <w:lang w:val="en-GB"/>
        </w:rPr>
        <w:t>, it was unanimously agreed to adopt the Minutes of Granard Municipal District</w:t>
      </w:r>
      <w:r>
        <w:rPr>
          <w:rFonts w:eastAsia="Times New Roman" w:cstheme="minorHAnsi"/>
          <w:sz w:val="24"/>
          <w:szCs w:val="24"/>
          <w:lang w:val="en-GB"/>
        </w:rPr>
        <w:t xml:space="preserve"> Committee</w:t>
      </w:r>
      <w:r w:rsidRPr="00162B54">
        <w:rPr>
          <w:rFonts w:eastAsia="Times New Roman" w:cstheme="minorHAnsi"/>
          <w:sz w:val="24"/>
          <w:szCs w:val="24"/>
          <w:lang w:val="en-GB"/>
        </w:rPr>
        <w:t xml:space="preserve"> Meeting held on the 2</w:t>
      </w:r>
      <w:r w:rsidR="009356A7">
        <w:rPr>
          <w:rFonts w:eastAsia="Times New Roman" w:cstheme="minorHAnsi"/>
          <w:sz w:val="24"/>
          <w:szCs w:val="24"/>
          <w:lang w:val="en-GB"/>
        </w:rPr>
        <w:t>3</w:t>
      </w:r>
      <w:r w:rsidRPr="00162B54">
        <w:rPr>
          <w:rFonts w:eastAsia="Times New Roman" w:cstheme="minorHAnsi"/>
          <w:sz w:val="24"/>
          <w:szCs w:val="24"/>
          <w:lang w:val="en-GB"/>
        </w:rPr>
        <w:t xml:space="preserve"> </w:t>
      </w:r>
      <w:r>
        <w:rPr>
          <w:rFonts w:eastAsia="Times New Roman" w:cstheme="minorHAnsi"/>
          <w:sz w:val="24"/>
          <w:szCs w:val="24"/>
          <w:lang w:val="en-GB"/>
        </w:rPr>
        <w:t>Ma</w:t>
      </w:r>
      <w:r w:rsidR="009356A7">
        <w:rPr>
          <w:rFonts w:eastAsia="Times New Roman" w:cstheme="minorHAnsi"/>
          <w:sz w:val="24"/>
          <w:szCs w:val="24"/>
          <w:lang w:val="en-GB"/>
        </w:rPr>
        <w:t>y</w:t>
      </w:r>
      <w:r w:rsidRPr="00162B54">
        <w:rPr>
          <w:rFonts w:eastAsia="Times New Roman" w:cstheme="minorHAnsi"/>
          <w:sz w:val="24"/>
          <w:szCs w:val="24"/>
          <w:lang w:val="en-GB"/>
        </w:rPr>
        <w:t xml:space="preserve"> 2023</w:t>
      </w:r>
      <w:r w:rsidR="009356A7">
        <w:rPr>
          <w:rFonts w:eastAsia="Times New Roman" w:cstheme="minorHAnsi"/>
          <w:sz w:val="24"/>
          <w:szCs w:val="24"/>
          <w:lang w:val="en-GB"/>
        </w:rPr>
        <w:t>, as circulated</w:t>
      </w:r>
      <w:r w:rsidRPr="00162B54">
        <w:rPr>
          <w:rFonts w:eastAsia="Times New Roman" w:cstheme="minorHAnsi"/>
          <w:sz w:val="24"/>
          <w:szCs w:val="24"/>
          <w:lang w:val="en-GB"/>
        </w:rPr>
        <w:t>.</w:t>
      </w:r>
    </w:p>
    <w:p w14:paraId="7D1C4E35" w14:textId="77777777" w:rsidR="009356A7" w:rsidRPr="009356A7" w:rsidRDefault="009356A7" w:rsidP="009356A7">
      <w:pPr>
        <w:pStyle w:val="ListParagraph"/>
        <w:rPr>
          <w:rFonts w:eastAsia="Times New Roman" w:cstheme="minorHAnsi"/>
          <w:sz w:val="24"/>
          <w:szCs w:val="24"/>
          <w:lang w:val="en-GB"/>
        </w:rPr>
      </w:pPr>
    </w:p>
    <w:p w14:paraId="14EDAD41" w14:textId="1C207762" w:rsidR="009356A7" w:rsidRPr="009356A7" w:rsidRDefault="009356A7" w:rsidP="009356A7">
      <w:pPr>
        <w:pStyle w:val="ListParagraph"/>
        <w:numPr>
          <w:ilvl w:val="0"/>
          <w:numId w:val="26"/>
        </w:numPr>
        <w:spacing w:after="0" w:line="240" w:lineRule="auto"/>
        <w:rPr>
          <w:rFonts w:eastAsia="Times New Roman" w:cstheme="minorHAnsi"/>
          <w:sz w:val="24"/>
          <w:szCs w:val="24"/>
          <w:lang w:val="en-GB"/>
        </w:rPr>
      </w:pPr>
      <w:r w:rsidRPr="00162B54">
        <w:rPr>
          <w:rFonts w:eastAsia="Times New Roman" w:cstheme="minorHAnsi"/>
          <w:sz w:val="24"/>
          <w:szCs w:val="24"/>
          <w:lang w:val="en-GB"/>
        </w:rPr>
        <w:t xml:space="preserve">On the proposal of Councillor </w:t>
      </w:r>
      <w:r w:rsidR="00D4540D">
        <w:rPr>
          <w:rFonts w:eastAsia="Times New Roman" w:cstheme="minorHAnsi"/>
          <w:sz w:val="24"/>
          <w:szCs w:val="24"/>
          <w:lang w:val="en-GB"/>
        </w:rPr>
        <w:t>Paraic Brady</w:t>
      </w:r>
      <w:r w:rsidRPr="00162B54">
        <w:rPr>
          <w:rFonts w:eastAsia="Times New Roman" w:cstheme="minorHAnsi"/>
          <w:sz w:val="24"/>
          <w:szCs w:val="24"/>
          <w:lang w:val="en-GB"/>
        </w:rPr>
        <w:t xml:space="preserve"> seconded by </w:t>
      </w:r>
      <w:r w:rsidR="00D4540D">
        <w:rPr>
          <w:rFonts w:eastAsia="Times New Roman" w:cstheme="minorHAnsi"/>
          <w:sz w:val="24"/>
          <w:szCs w:val="24"/>
          <w:lang w:val="en-GB"/>
        </w:rPr>
        <w:t>Garry Murtagh</w:t>
      </w:r>
      <w:r w:rsidRPr="00162B54">
        <w:rPr>
          <w:rFonts w:eastAsia="Times New Roman" w:cstheme="minorHAnsi"/>
          <w:sz w:val="24"/>
          <w:szCs w:val="24"/>
          <w:lang w:val="en-GB"/>
        </w:rPr>
        <w:t>, it was unanimously agreed to adopt the Minutes of Granard Municipal District</w:t>
      </w:r>
      <w:r>
        <w:rPr>
          <w:rFonts w:eastAsia="Times New Roman" w:cstheme="minorHAnsi"/>
          <w:sz w:val="24"/>
          <w:szCs w:val="24"/>
          <w:lang w:val="en-GB"/>
        </w:rPr>
        <w:t xml:space="preserve"> Annual General</w:t>
      </w:r>
      <w:r w:rsidRPr="00162B54">
        <w:rPr>
          <w:rFonts w:eastAsia="Times New Roman" w:cstheme="minorHAnsi"/>
          <w:sz w:val="24"/>
          <w:szCs w:val="24"/>
          <w:lang w:val="en-GB"/>
        </w:rPr>
        <w:t xml:space="preserve"> Meeting held on the 2</w:t>
      </w:r>
      <w:r>
        <w:rPr>
          <w:rFonts w:eastAsia="Times New Roman" w:cstheme="minorHAnsi"/>
          <w:sz w:val="24"/>
          <w:szCs w:val="24"/>
          <w:lang w:val="en-GB"/>
        </w:rPr>
        <w:t>7</w:t>
      </w:r>
      <w:r w:rsidRPr="00162B54">
        <w:rPr>
          <w:rFonts w:eastAsia="Times New Roman" w:cstheme="minorHAnsi"/>
          <w:sz w:val="24"/>
          <w:szCs w:val="24"/>
          <w:lang w:val="en-GB"/>
        </w:rPr>
        <w:t xml:space="preserve"> </w:t>
      </w:r>
      <w:r>
        <w:rPr>
          <w:rFonts w:eastAsia="Times New Roman" w:cstheme="minorHAnsi"/>
          <w:sz w:val="24"/>
          <w:szCs w:val="24"/>
          <w:lang w:val="en-GB"/>
        </w:rPr>
        <w:t>June</w:t>
      </w:r>
      <w:r w:rsidRPr="00162B54">
        <w:rPr>
          <w:rFonts w:eastAsia="Times New Roman" w:cstheme="minorHAnsi"/>
          <w:sz w:val="24"/>
          <w:szCs w:val="24"/>
          <w:lang w:val="en-GB"/>
        </w:rPr>
        <w:t xml:space="preserve"> 2023</w:t>
      </w:r>
      <w:r>
        <w:rPr>
          <w:rFonts w:eastAsia="Times New Roman" w:cstheme="minorHAnsi"/>
          <w:sz w:val="24"/>
          <w:szCs w:val="24"/>
          <w:lang w:val="en-GB"/>
        </w:rPr>
        <w:t>, as circulated</w:t>
      </w:r>
      <w:r w:rsidRPr="00162B54">
        <w:rPr>
          <w:rFonts w:eastAsia="Times New Roman" w:cstheme="minorHAnsi"/>
          <w:sz w:val="24"/>
          <w:szCs w:val="24"/>
          <w:lang w:val="en-GB"/>
        </w:rPr>
        <w:t>.</w:t>
      </w:r>
    </w:p>
    <w:p w14:paraId="102EFEA5" w14:textId="690181B7" w:rsidR="005362A4" w:rsidRDefault="005362A4" w:rsidP="004D4180">
      <w:pPr>
        <w:spacing w:after="0" w:line="240" w:lineRule="auto"/>
        <w:rPr>
          <w:rFonts w:eastAsia="Times New Roman" w:cstheme="minorHAnsi"/>
          <w:sz w:val="24"/>
          <w:szCs w:val="24"/>
          <w:lang w:val="en-GB"/>
        </w:rPr>
      </w:pPr>
    </w:p>
    <w:p w14:paraId="79DA2E08" w14:textId="4224DFF8" w:rsidR="00D4540D" w:rsidRDefault="00D4540D" w:rsidP="004D4180">
      <w:pPr>
        <w:spacing w:after="0" w:line="240" w:lineRule="auto"/>
        <w:rPr>
          <w:rFonts w:eastAsia="Times New Roman" w:cstheme="minorHAnsi"/>
          <w:sz w:val="24"/>
          <w:szCs w:val="24"/>
          <w:lang w:val="en-GB"/>
        </w:rPr>
      </w:pPr>
    </w:p>
    <w:p w14:paraId="1BB0F8B3" w14:textId="77777777" w:rsidR="00D4540D" w:rsidRDefault="00D4540D" w:rsidP="004D4180">
      <w:pPr>
        <w:spacing w:after="0" w:line="240" w:lineRule="auto"/>
        <w:rPr>
          <w:rFonts w:eastAsia="Times New Roman" w:cstheme="minorHAnsi"/>
          <w:sz w:val="24"/>
          <w:szCs w:val="24"/>
          <w:lang w:val="en-GB"/>
        </w:rPr>
      </w:pPr>
    </w:p>
    <w:p w14:paraId="21647C2D" w14:textId="77777777" w:rsidR="005362A4" w:rsidRPr="00F76BBD" w:rsidRDefault="005362A4" w:rsidP="004D4180">
      <w:pPr>
        <w:spacing w:after="0" w:line="240" w:lineRule="auto"/>
        <w:rPr>
          <w:rFonts w:eastAsia="Times New Roman" w:cstheme="minorHAnsi"/>
          <w:sz w:val="24"/>
          <w:szCs w:val="24"/>
          <w:lang w:val="en-GB"/>
        </w:rPr>
      </w:pPr>
    </w:p>
    <w:bookmarkEnd w:id="0"/>
    <w:p w14:paraId="52335085" w14:textId="02A66EA1" w:rsidR="00E14A17" w:rsidRPr="00C66903" w:rsidRDefault="00BF289F" w:rsidP="00C66903">
      <w:pPr>
        <w:pStyle w:val="ListParagraph"/>
        <w:numPr>
          <w:ilvl w:val="0"/>
          <w:numId w:val="13"/>
        </w:numPr>
        <w:spacing w:line="240" w:lineRule="auto"/>
        <w:jc w:val="both"/>
        <w:rPr>
          <w:rFonts w:eastAsia="Times New Roman" w:cstheme="minorHAnsi"/>
          <w:b/>
          <w:sz w:val="24"/>
          <w:szCs w:val="24"/>
          <w:u w:val="single"/>
          <w:lang w:val="en-GB"/>
        </w:rPr>
      </w:pPr>
      <w:r w:rsidRPr="00C66903">
        <w:rPr>
          <w:rFonts w:eastAsia="Times New Roman" w:cstheme="minorHAnsi"/>
          <w:b/>
          <w:sz w:val="24"/>
          <w:szCs w:val="24"/>
          <w:u w:val="single"/>
          <w:lang w:val="en-GB"/>
        </w:rPr>
        <w:lastRenderedPageBreak/>
        <w:t>MATTERS ARISING FROM MINUTES</w:t>
      </w:r>
    </w:p>
    <w:p w14:paraId="2F920969" w14:textId="0B3D18EB" w:rsidR="00C66903" w:rsidRDefault="00740BCE" w:rsidP="00BF289F">
      <w:pPr>
        <w:spacing w:after="0" w:line="240" w:lineRule="auto"/>
        <w:rPr>
          <w:rFonts w:eastAsia="Times New Roman" w:cstheme="minorHAnsi"/>
          <w:bCs/>
          <w:sz w:val="24"/>
          <w:szCs w:val="24"/>
          <w:lang w:val="en-GB"/>
        </w:rPr>
      </w:pPr>
      <w:r>
        <w:rPr>
          <w:rFonts w:eastAsia="Times New Roman" w:cstheme="minorHAnsi"/>
          <w:bCs/>
          <w:sz w:val="24"/>
          <w:szCs w:val="24"/>
          <w:lang w:val="en-GB"/>
        </w:rPr>
        <w:t xml:space="preserve">Linda Higgins advised the members that </w:t>
      </w:r>
      <w:proofErr w:type="spellStart"/>
      <w:r w:rsidR="00086C84">
        <w:rPr>
          <w:rFonts w:eastAsia="Times New Roman" w:cstheme="minorHAnsi"/>
          <w:bCs/>
          <w:sz w:val="24"/>
          <w:szCs w:val="24"/>
          <w:lang w:val="en-GB"/>
        </w:rPr>
        <w:t>Crann</w:t>
      </w:r>
      <w:proofErr w:type="spellEnd"/>
      <w:r w:rsidR="00086C84">
        <w:rPr>
          <w:rFonts w:eastAsia="Times New Roman" w:cstheme="minorHAnsi"/>
          <w:bCs/>
          <w:sz w:val="24"/>
          <w:szCs w:val="24"/>
          <w:lang w:val="en-GB"/>
        </w:rPr>
        <w:t xml:space="preserve"> </w:t>
      </w:r>
      <w:proofErr w:type="spellStart"/>
      <w:r>
        <w:rPr>
          <w:rFonts w:eastAsia="Times New Roman" w:cstheme="minorHAnsi"/>
          <w:bCs/>
          <w:sz w:val="24"/>
          <w:szCs w:val="24"/>
          <w:lang w:val="en-GB"/>
        </w:rPr>
        <w:t>Iur</w:t>
      </w:r>
      <w:proofErr w:type="spellEnd"/>
      <w:r>
        <w:rPr>
          <w:rFonts w:eastAsia="Times New Roman" w:cstheme="minorHAnsi"/>
          <w:bCs/>
          <w:sz w:val="24"/>
          <w:szCs w:val="24"/>
          <w:lang w:val="en-GB"/>
        </w:rPr>
        <w:t xml:space="preserve"> were unable to draw down allocated funding of €1</w:t>
      </w:r>
      <w:r w:rsidR="00086C84">
        <w:rPr>
          <w:rFonts w:eastAsia="Times New Roman" w:cstheme="minorHAnsi"/>
          <w:bCs/>
          <w:sz w:val="24"/>
          <w:szCs w:val="24"/>
          <w:lang w:val="en-GB"/>
        </w:rPr>
        <w:t>,</w:t>
      </w:r>
      <w:r>
        <w:rPr>
          <w:rFonts w:eastAsia="Times New Roman" w:cstheme="minorHAnsi"/>
          <w:bCs/>
          <w:sz w:val="24"/>
          <w:szCs w:val="24"/>
          <w:lang w:val="en-GB"/>
        </w:rPr>
        <w:t xml:space="preserve">750.  </w:t>
      </w:r>
      <w:r w:rsidR="00086C84">
        <w:rPr>
          <w:rFonts w:eastAsia="Times New Roman" w:cstheme="minorHAnsi"/>
          <w:bCs/>
          <w:sz w:val="24"/>
          <w:szCs w:val="24"/>
          <w:lang w:val="en-GB"/>
        </w:rPr>
        <w:t xml:space="preserve">The Elected Members agreed to decommit these allocations.  </w:t>
      </w:r>
    </w:p>
    <w:p w14:paraId="481936F9" w14:textId="0A5ECC7F" w:rsidR="00740BCE" w:rsidRDefault="00740BCE" w:rsidP="00BF289F">
      <w:pPr>
        <w:spacing w:after="0" w:line="240" w:lineRule="auto"/>
        <w:rPr>
          <w:rFonts w:eastAsia="Times New Roman" w:cstheme="minorHAnsi"/>
          <w:bCs/>
          <w:sz w:val="24"/>
          <w:szCs w:val="24"/>
          <w:lang w:val="en-GB"/>
        </w:rPr>
      </w:pPr>
    </w:p>
    <w:p w14:paraId="71D7D609" w14:textId="410FF697" w:rsidR="00740BCE" w:rsidRDefault="00086C84" w:rsidP="00BF289F">
      <w:pPr>
        <w:spacing w:after="0" w:line="240" w:lineRule="auto"/>
        <w:rPr>
          <w:rFonts w:eastAsia="Times New Roman" w:cstheme="minorHAnsi"/>
          <w:bCs/>
          <w:sz w:val="24"/>
          <w:szCs w:val="24"/>
          <w:lang w:val="en-GB"/>
        </w:rPr>
      </w:pPr>
      <w:r>
        <w:rPr>
          <w:rFonts w:eastAsia="Times New Roman" w:cstheme="minorHAnsi"/>
          <w:bCs/>
          <w:sz w:val="24"/>
          <w:szCs w:val="24"/>
          <w:lang w:val="en-GB"/>
        </w:rPr>
        <w:t>The</w:t>
      </w:r>
      <w:r w:rsidR="00740BCE">
        <w:rPr>
          <w:rFonts w:eastAsia="Times New Roman" w:cstheme="minorHAnsi"/>
          <w:bCs/>
          <w:sz w:val="24"/>
          <w:szCs w:val="24"/>
          <w:lang w:val="en-GB"/>
        </w:rPr>
        <w:t xml:space="preserve"> members</w:t>
      </w:r>
      <w:r>
        <w:rPr>
          <w:rFonts w:eastAsia="Times New Roman" w:cstheme="minorHAnsi"/>
          <w:bCs/>
          <w:sz w:val="24"/>
          <w:szCs w:val="24"/>
          <w:lang w:val="en-GB"/>
        </w:rPr>
        <w:t xml:space="preserve"> were also advised</w:t>
      </w:r>
      <w:r w:rsidR="00740BCE">
        <w:rPr>
          <w:rFonts w:eastAsia="Times New Roman" w:cstheme="minorHAnsi"/>
          <w:bCs/>
          <w:sz w:val="24"/>
          <w:szCs w:val="24"/>
          <w:lang w:val="en-GB"/>
        </w:rPr>
        <w:t xml:space="preserve"> that </w:t>
      </w:r>
      <w:proofErr w:type="spellStart"/>
      <w:r w:rsidR="00740BCE">
        <w:rPr>
          <w:rFonts w:eastAsia="Times New Roman" w:cstheme="minorHAnsi"/>
          <w:bCs/>
          <w:sz w:val="24"/>
          <w:szCs w:val="24"/>
          <w:lang w:val="en-GB"/>
        </w:rPr>
        <w:t>Killoe</w:t>
      </w:r>
      <w:proofErr w:type="spellEnd"/>
      <w:r w:rsidR="00740BCE">
        <w:rPr>
          <w:rFonts w:eastAsia="Times New Roman" w:cstheme="minorHAnsi"/>
          <w:bCs/>
          <w:sz w:val="24"/>
          <w:szCs w:val="24"/>
          <w:lang w:val="en-GB"/>
        </w:rPr>
        <w:t xml:space="preserve"> Ladies</w:t>
      </w:r>
      <w:r>
        <w:rPr>
          <w:rFonts w:eastAsia="Times New Roman" w:cstheme="minorHAnsi"/>
          <w:bCs/>
          <w:sz w:val="24"/>
          <w:szCs w:val="24"/>
          <w:lang w:val="en-GB"/>
        </w:rPr>
        <w:t xml:space="preserve"> GFA</w:t>
      </w:r>
      <w:r w:rsidR="00740BCE">
        <w:rPr>
          <w:rFonts w:eastAsia="Times New Roman" w:cstheme="minorHAnsi"/>
          <w:bCs/>
          <w:sz w:val="24"/>
          <w:szCs w:val="24"/>
          <w:lang w:val="en-GB"/>
        </w:rPr>
        <w:t xml:space="preserve"> have been allocated funding by Longford Municipal </w:t>
      </w:r>
      <w:r w:rsidR="00EE7C84">
        <w:rPr>
          <w:rFonts w:eastAsia="Times New Roman" w:cstheme="minorHAnsi"/>
          <w:bCs/>
          <w:sz w:val="24"/>
          <w:szCs w:val="24"/>
          <w:lang w:val="en-GB"/>
        </w:rPr>
        <w:t>District</w:t>
      </w:r>
      <w:r w:rsidR="00740BCE">
        <w:rPr>
          <w:rFonts w:eastAsia="Times New Roman" w:cstheme="minorHAnsi"/>
          <w:bCs/>
          <w:sz w:val="24"/>
          <w:szCs w:val="24"/>
          <w:lang w:val="en-GB"/>
        </w:rPr>
        <w:t xml:space="preserve">.  </w:t>
      </w:r>
    </w:p>
    <w:p w14:paraId="2B07F47F" w14:textId="6B3B7809" w:rsidR="00740BCE" w:rsidRDefault="00740BCE" w:rsidP="00BF289F">
      <w:pPr>
        <w:spacing w:after="0" w:line="240" w:lineRule="auto"/>
        <w:rPr>
          <w:rFonts w:eastAsia="Times New Roman" w:cstheme="minorHAnsi"/>
          <w:bCs/>
          <w:sz w:val="24"/>
          <w:szCs w:val="24"/>
          <w:lang w:val="en-GB"/>
        </w:rPr>
      </w:pPr>
    </w:p>
    <w:p w14:paraId="6378F18C" w14:textId="3F7AADEF" w:rsidR="00740BCE" w:rsidRDefault="00740BCE" w:rsidP="00BF289F">
      <w:pPr>
        <w:spacing w:after="0" w:line="240" w:lineRule="auto"/>
        <w:rPr>
          <w:rFonts w:eastAsia="Times New Roman" w:cstheme="minorHAnsi"/>
          <w:bCs/>
          <w:sz w:val="24"/>
          <w:szCs w:val="24"/>
          <w:lang w:val="en-GB"/>
        </w:rPr>
      </w:pPr>
      <w:r>
        <w:rPr>
          <w:rFonts w:eastAsia="Times New Roman" w:cstheme="minorHAnsi"/>
          <w:bCs/>
          <w:sz w:val="24"/>
          <w:szCs w:val="24"/>
          <w:lang w:val="en-GB"/>
        </w:rPr>
        <w:t>The new balance</w:t>
      </w:r>
      <w:r w:rsidR="00086C84">
        <w:rPr>
          <w:rFonts w:eastAsia="Times New Roman" w:cstheme="minorHAnsi"/>
          <w:bCs/>
          <w:sz w:val="24"/>
          <w:szCs w:val="24"/>
          <w:lang w:val="en-GB"/>
        </w:rPr>
        <w:t>s</w:t>
      </w:r>
      <w:r>
        <w:rPr>
          <w:rFonts w:eastAsia="Times New Roman" w:cstheme="minorHAnsi"/>
          <w:bCs/>
          <w:sz w:val="24"/>
          <w:szCs w:val="24"/>
          <w:lang w:val="en-GB"/>
        </w:rPr>
        <w:t xml:space="preserve"> of funds available</w:t>
      </w:r>
      <w:r w:rsidR="00086C84">
        <w:rPr>
          <w:rFonts w:eastAsia="Times New Roman" w:cstheme="minorHAnsi"/>
          <w:bCs/>
          <w:sz w:val="24"/>
          <w:szCs w:val="24"/>
          <w:lang w:val="en-GB"/>
        </w:rPr>
        <w:t xml:space="preserve"> under the GMA 2023</w:t>
      </w:r>
      <w:r>
        <w:rPr>
          <w:rFonts w:eastAsia="Times New Roman" w:cstheme="minorHAnsi"/>
          <w:bCs/>
          <w:sz w:val="24"/>
          <w:szCs w:val="24"/>
          <w:lang w:val="en-GB"/>
        </w:rPr>
        <w:t xml:space="preserve"> </w:t>
      </w:r>
      <w:r w:rsidR="00086C84">
        <w:rPr>
          <w:rFonts w:eastAsia="Times New Roman" w:cstheme="minorHAnsi"/>
          <w:bCs/>
          <w:sz w:val="24"/>
          <w:szCs w:val="24"/>
          <w:lang w:val="en-GB"/>
        </w:rPr>
        <w:t xml:space="preserve">are </w:t>
      </w:r>
      <w:r>
        <w:rPr>
          <w:rFonts w:eastAsia="Times New Roman" w:cstheme="minorHAnsi"/>
          <w:bCs/>
          <w:sz w:val="24"/>
          <w:szCs w:val="24"/>
          <w:lang w:val="en-GB"/>
        </w:rPr>
        <w:t>as follows:</w:t>
      </w:r>
    </w:p>
    <w:p w14:paraId="5E920F44" w14:textId="246094FF" w:rsidR="00740BCE" w:rsidRDefault="00740BCE" w:rsidP="00BF289F">
      <w:pPr>
        <w:spacing w:after="0" w:line="240" w:lineRule="auto"/>
        <w:rPr>
          <w:rFonts w:eastAsia="Times New Roman" w:cstheme="minorHAnsi"/>
          <w:bCs/>
          <w:sz w:val="24"/>
          <w:szCs w:val="24"/>
          <w:lang w:val="en-GB"/>
        </w:rPr>
      </w:pPr>
    </w:p>
    <w:tbl>
      <w:tblPr>
        <w:tblStyle w:val="TableGrid0"/>
        <w:tblW w:w="0" w:type="auto"/>
        <w:tblLook w:val="04A0" w:firstRow="1" w:lastRow="0" w:firstColumn="1" w:lastColumn="0" w:noHBand="0" w:noVBand="1"/>
      </w:tblPr>
      <w:tblGrid>
        <w:gridCol w:w="2547"/>
        <w:gridCol w:w="1843"/>
      </w:tblGrid>
      <w:tr w:rsidR="00740BCE" w14:paraId="63319346" w14:textId="77777777" w:rsidTr="001D10A5">
        <w:tc>
          <w:tcPr>
            <w:tcW w:w="2547" w:type="dxa"/>
          </w:tcPr>
          <w:p w14:paraId="60F88FA5" w14:textId="2BADF017" w:rsidR="00740BCE" w:rsidRDefault="00740BCE" w:rsidP="00BF289F">
            <w:pPr>
              <w:rPr>
                <w:rFonts w:eastAsia="Times New Roman" w:cstheme="minorHAnsi"/>
                <w:bCs/>
                <w:sz w:val="24"/>
                <w:szCs w:val="24"/>
                <w:lang w:val="en-GB"/>
              </w:rPr>
            </w:pPr>
            <w:r>
              <w:rPr>
                <w:rFonts w:eastAsia="Times New Roman" w:cstheme="minorHAnsi"/>
                <w:bCs/>
                <w:sz w:val="24"/>
                <w:szCs w:val="24"/>
                <w:lang w:val="en-GB"/>
              </w:rPr>
              <w:t xml:space="preserve">Voluntary Bodies </w:t>
            </w:r>
          </w:p>
        </w:tc>
        <w:tc>
          <w:tcPr>
            <w:tcW w:w="1843" w:type="dxa"/>
          </w:tcPr>
          <w:p w14:paraId="3AAB92F5" w14:textId="606F8443" w:rsidR="00740BCE" w:rsidRDefault="00740BCE" w:rsidP="001D10A5">
            <w:pPr>
              <w:jc w:val="right"/>
              <w:rPr>
                <w:rFonts w:eastAsia="Times New Roman" w:cstheme="minorHAnsi"/>
                <w:bCs/>
                <w:sz w:val="24"/>
                <w:szCs w:val="24"/>
                <w:lang w:val="en-GB"/>
              </w:rPr>
            </w:pPr>
            <w:r>
              <w:rPr>
                <w:rFonts w:eastAsia="Times New Roman" w:cstheme="minorHAnsi"/>
                <w:bCs/>
                <w:sz w:val="24"/>
                <w:szCs w:val="24"/>
                <w:lang w:val="en-GB"/>
              </w:rPr>
              <w:t>€750</w:t>
            </w:r>
          </w:p>
        </w:tc>
      </w:tr>
      <w:tr w:rsidR="00740BCE" w14:paraId="7A0A5D56" w14:textId="77777777" w:rsidTr="001D10A5">
        <w:tc>
          <w:tcPr>
            <w:tcW w:w="2547" w:type="dxa"/>
          </w:tcPr>
          <w:p w14:paraId="7FEBCF33" w14:textId="12AEAA86" w:rsidR="00740BCE" w:rsidRDefault="00740BCE" w:rsidP="00BF289F">
            <w:pPr>
              <w:rPr>
                <w:rFonts w:eastAsia="Times New Roman" w:cstheme="minorHAnsi"/>
                <w:bCs/>
                <w:sz w:val="24"/>
                <w:szCs w:val="24"/>
                <w:lang w:val="en-GB"/>
              </w:rPr>
            </w:pPr>
            <w:r>
              <w:rPr>
                <w:rFonts w:eastAsia="Times New Roman" w:cstheme="minorHAnsi"/>
                <w:bCs/>
                <w:sz w:val="24"/>
                <w:szCs w:val="24"/>
                <w:lang w:val="en-GB"/>
              </w:rPr>
              <w:t xml:space="preserve">Tidy Towns </w:t>
            </w:r>
          </w:p>
        </w:tc>
        <w:tc>
          <w:tcPr>
            <w:tcW w:w="1843" w:type="dxa"/>
          </w:tcPr>
          <w:p w14:paraId="1478D183" w14:textId="3131E165" w:rsidR="00740BCE" w:rsidRDefault="00740BCE" w:rsidP="001D10A5">
            <w:pPr>
              <w:jc w:val="right"/>
              <w:rPr>
                <w:rFonts w:eastAsia="Times New Roman" w:cstheme="minorHAnsi"/>
                <w:bCs/>
                <w:sz w:val="24"/>
                <w:szCs w:val="24"/>
                <w:lang w:val="en-GB"/>
              </w:rPr>
            </w:pPr>
            <w:r>
              <w:rPr>
                <w:rFonts w:eastAsia="Times New Roman" w:cstheme="minorHAnsi"/>
                <w:bCs/>
                <w:sz w:val="24"/>
                <w:szCs w:val="24"/>
                <w:lang w:val="en-GB"/>
              </w:rPr>
              <w:t>€1</w:t>
            </w:r>
            <w:r w:rsidR="00086C84">
              <w:rPr>
                <w:rFonts w:eastAsia="Times New Roman" w:cstheme="minorHAnsi"/>
                <w:bCs/>
                <w:sz w:val="24"/>
                <w:szCs w:val="24"/>
                <w:lang w:val="en-GB"/>
              </w:rPr>
              <w:t>,</w:t>
            </w:r>
            <w:r>
              <w:rPr>
                <w:rFonts w:eastAsia="Times New Roman" w:cstheme="minorHAnsi"/>
                <w:bCs/>
                <w:sz w:val="24"/>
                <w:szCs w:val="24"/>
                <w:lang w:val="en-GB"/>
              </w:rPr>
              <w:t>689</w:t>
            </w:r>
          </w:p>
        </w:tc>
      </w:tr>
      <w:tr w:rsidR="00740BCE" w14:paraId="2C88978F" w14:textId="77777777" w:rsidTr="001D10A5">
        <w:tc>
          <w:tcPr>
            <w:tcW w:w="2547" w:type="dxa"/>
          </w:tcPr>
          <w:p w14:paraId="7AABA8C5" w14:textId="78ADC6BA" w:rsidR="00740BCE" w:rsidRDefault="00740BCE" w:rsidP="00BF289F">
            <w:pPr>
              <w:rPr>
                <w:rFonts w:eastAsia="Times New Roman" w:cstheme="minorHAnsi"/>
                <w:bCs/>
                <w:sz w:val="24"/>
                <w:szCs w:val="24"/>
                <w:lang w:val="en-GB"/>
              </w:rPr>
            </w:pPr>
            <w:r>
              <w:rPr>
                <w:rFonts w:eastAsia="Times New Roman" w:cstheme="minorHAnsi"/>
                <w:bCs/>
                <w:sz w:val="24"/>
                <w:szCs w:val="24"/>
                <w:lang w:val="en-GB"/>
              </w:rPr>
              <w:t xml:space="preserve">Town Twinning </w:t>
            </w:r>
          </w:p>
        </w:tc>
        <w:tc>
          <w:tcPr>
            <w:tcW w:w="1843" w:type="dxa"/>
          </w:tcPr>
          <w:p w14:paraId="26768993" w14:textId="61A0BE79" w:rsidR="00740BCE" w:rsidRDefault="00740BCE" w:rsidP="001D10A5">
            <w:pPr>
              <w:jc w:val="right"/>
              <w:rPr>
                <w:rFonts w:eastAsia="Times New Roman" w:cstheme="minorHAnsi"/>
                <w:bCs/>
                <w:sz w:val="24"/>
                <w:szCs w:val="24"/>
                <w:lang w:val="en-GB"/>
              </w:rPr>
            </w:pPr>
            <w:r>
              <w:rPr>
                <w:rFonts w:eastAsia="Times New Roman" w:cstheme="minorHAnsi"/>
                <w:bCs/>
                <w:sz w:val="24"/>
                <w:szCs w:val="24"/>
                <w:lang w:val="en-GB"/>
              </w:rPr>
              <w:t>€1</w:t>
            </w:r>
            <w:r w:rsidR="00086C84">
              <w:rPr>
                <w:rFonts w:eastAsia="Times New Roman" w:cstheme="minorHAnsi"/>
                <w:bCs/>
                <w:sz w:val="24"/>
                <w:szCs w:val="24"/>
                <w:lang w:val="en-GB"/>
              </w:rPr>
              <w:t>,</w:t>
            </w:r>
            <w:r>
              <w:rPr>
                <w:rFonts w:eastAsia="Times New Roman" w:cstheme="minorHAnsi"/>
                <w:bCs/>
                <w:sz w:val="24"/>
                <w:szCs w:val="24"/>
                <w:lang w:val="en-GB"/>
              </w:rPr>
              <w:t>500</w:t>
            </w:r>
          </w:p>
        </w:tc>
      </w:tr>
    </w:tbl>
    <w:p w14:paraId="5C234591" w14:textId="17B6026D" w:rsidR="007F1754" w:rsidRPr="00F76BBD" w:rsidRDefault="007F1754" w:rsidP="00BF289F">
      <w:pPr>
        <w:spacing w:after="0" w:line="240" w:lineRule="auto"/>
        <w:rPr>
          <w:rFonts w:eastAsia="Times New Roman" w:cstheme="minorHAnsi"/>
          <w:bCs/>
          <w:sz w:val="24"/>
          <w:szCs w:val="24"/>
          <w:lang w:val="en-GB"/>
        </w:rPr>
      </w:pPr>
    </w:p>
    <w:p w14:paraId="17B8F186" w14:textId="2D1665F1" w:rsidR="001E41D1" w:rsidRPr="00F76BBD" w:rsidRDefault="001E41D1" w:rsidP="00BF289F">
      <w:pPr>
        <w:spacing w:after="0" w:line="240" w:lineRule="auto"/>
        <w:rPr>
          <w:rFonts w:eastAsia="Times New Roman" w:cstheme="minorHAnsi"/>
          <w:bCs/>
          <w:sz w:val="24"/>
          <w:szCs w:val="24"/>
          <w:lang w:val="en-GB"/>
        </w:rPr>
      </w:pPr>
    </w:p>
    <w:p w14:paraId="1461C2C5" w14:textId="350C2697" w:rsidR="00BF289F" w:rsidRPr="00C66903" w:rsidRDefault="00BF289F" w:rsidP="00C66903">
      <w:pPr>
        <w:pStyle w:val="ListParagraph"/>
        <w:numPr>
          <w:ilvl w:val="0"/>
          <w:numId w:val="13"/>
        </w:numPr>
        <w:spacing w:after="0" w:line="240" w:lineRule="auto"/>
        <w:rPr>
          <w:rFonts w:eastAsia="Times New Roman" w:cstheme="minorHAnsi"/>
          <w:b/>
          <w:sz w:val="24"/>
          <w:szCs w:val="24"/>
          <w:u w:val="single"/>
          <w:lang w:val="en-GB"/>
        </w:rPr>
      </w:pPr>
      <w:r w:rsidRPr="00C66903">
        <w:rPr>
          <w:rFonts w:eastAsia="Times New Roman" w:cstheme="minorHAnsi"/>
          <w:b/>
          <w:sz w:val="24"/>
          <w:szCs w:val="24"/>
          <w:u w:val="single"/>
          <w:lang w:val="en-GB"/>
        </w:rPr>
        <w:t>DECLARATION OF INTEREST BY MEMBERS</w:t>
      </w:r>
    </w:p>
    <w:p w14:paraId="0579BE0F" w14:textId="49ADF9A1" w:rsidR="00BF289F" w:rsidRPr="00F76BBD" w:rsidRDefault="005362A4" w:rsidP="001E41D1">
      <w:pPr>
        <w:spacing w:before="240" w:after="0" w:line="240" w:lineRule="auto"/>
        <w:rPr>
          <w:rFonts w:eastAsia="Times New Roman" w:cstheme="minorHAnsi"/>
          <w:bCs/>
          <w:sz w:val="24"/>
          <w:szCs w:val="24"/>
          <w:lang w:val="en-GB"/>
        </w:rPr>
      </w:pPr>
      <w:r w:rsidRPr="00740BCE">
        <w:rPr>
          <w:rFonts w:eastAsia="Times New Roman" w:cstheme="minorHAnsi"/>
          <w:bCs/>
          <w:sz w:val="24"/>
          <w:szCs w:val="24"/>
          <w:lang w:val="en-GB"/>
        </w:rPr>
        <w:t>None</w:t>
      </w:r>
      <w:r w:rsidR="00C66903" w:rsidRPr="00740BCE">
        <w:rPr>
          <w:rFonts w:eastAsia="Times New Roman" w:cstheme="minorHAnsi"/>
          <w:bCs/>
          <w:sz w:val="24"/>
          <w:szCs w:val="24"/>
          <w:lang w:val="en-GB"/>
        </w:rPr>
        <w:t>.</w:t>
      </w:r>
    </w:p>
    <w:p w14:paraId="46AEEDFB" w14:textId="660BB70D" w:rsidR="001E41D1" w:rsidRDefault="001E41D1" w:rsidP="001E41D1">
      <w:pPr>
        <w:spacing w:after="0" w:line="240" w:lineRule="auto"/>
        <w:rPr>
          <w:rFonts w:eastAsia="Times New Roman" w:cstheme="minorHAnsi"/>
          <w:bCs/>
          <w:sz w:val="24"/>
          <w:szCs w:val="24"/>
          <w:lang w:val="en-GB"/>
        </w:rPr>
      </w:pPr>
    </w:p>
    <w:p w14:paraId="6A7A6348" w14:textId="77777777" w:rsidR="00162B54" w:rsidRPr="00F76BBD" w:rsidRDefault="00162B54" w:rsidP="001E41D1">
      <w:pPr>
        <w:spacing w:after="0" w:line="240" w:lineRule="auto"/>
        <w:rPr>
          <w:rFonts w:eastAsia="Times New Roman" w:cstheme="minorHAnsi"/>
          <w:bCs/>
          <w:sz w:val="24"/>
          <w:szCs w:val="24"/>
          <w:lang w:val="en-GB"/>
        </w:rPr>
      </w:pPr>
    </w:p>
    <w:p w14:paraId="647D54CF" w14:textId="3C64BB6F" w:rsidR="000D6541" w:rsidRDefault="00BF289F" w:rsidP="00740BCE">
      <w:pPr>
        <w:pStyle w:val="ListParagraph"/>
        <w:numPr>
          <w:ilvl w:val="0"/>
          <w:numId w:val="13"/>
        </w:numPr>
        <w:spacing w:after="0" w:line="240" w:lineRule="auto"/>
        <w:rPr>
          <w:rFonts w:eastAsia="Times New Roman" w:cstheme="minorHAnsi"/>
          <w:b/>
          <w:sz w:val="24"/>
          <w:szCs w:val="24"/>
          <w:u w:val="single"/>
          <w:lang w:val="en-GB"/>
        </w:rPr>
      </w:pPr>
      <w:r w:rsidRPr="00C66903">
        <w:rPr>
          <w:rFonts w:eastAsia="Times New Roman" w:cstheme="minorHAnsi"/>
          <w:b/>
          <w:sz w:val="24"/>
          <w:szCs w:val="24"/>
          <w:u w:val="single"/>
          <w:lang w:val="en-GB" w:eastAsia="en-GB"/>
        </w:rPr>
        <w:t>MANAGEMENT REPORT INCORPORATING AREA</w:t>
      </w:r>
      <w:r w:rsidRPr="00C66903">
        <w:rPr>
          <w:rFonts w:eastAsia="Times New Roman" w:cstheme="minorHAnsi"/>
          <w:b/>
          <w:sz w:val="24"/>
          <w:szCs w:val="24"/>
          <w:u w:val="single"/>
          <w:lang w:val="en-GB"/>
        </w:rPr>
        <w:t xml:space="preserve"> ENGINEER’S PROGRESS REPORT – circulated</w:t>
      </w:r>
    </w:p>
    <w:p w14:paraId="7F776910" w14:textId="615D49C2" w:rsidR="00740BCE" w:rsidRDefault="00740BCE" w:rsidP="00740BCE">
      <w:pPr>
        <w:spacing w:after="0" w:line="240" w:lineRule="auto"/>
        <w:rPr>
          <w:rFonts w:eastAsia="Times New Roman" w:cstheme="minorHAnsi"/>
          <w:b/>
          <w:sz w:val="24"/>
          <w:szCs w:val="24"/>
          <w:u w:val="single"/>
          <w:lang w:val="en-GB"/>
        </w:rPr>
      </w:pPr>
    </w:p>
    <w:p w14:paraId="6FCC1E4F" w14:textId="6D3D0675" w:rsidR="00EE70AF" w:rsidRDefault="00EE70AF" w:rsidP="00EE70AF">
      <w:pPr>
        <w:spacing w:after="0" w:line="240" w:lineRule="auto"/>
        <w:rPr>
          <w:rFonts w:eastAsia="Times New Roman" w:cstheme="minorHAnsi"/>
          <w:sz w:val="24"/>
          <w:szCs w:val="24"/>
          <w:lang w:val="en-GB"/>
        </w:rPr>
      </w:pPr>
      <w:r>
        <w:rPr>
          <w:rFonts w:eastAsia="Times New Roman" w:cstheme="minorHAnsi"/>
          <w:sz w:val="24"/>
          <w:szCs w:val="24"/>
          <w:lang w:val="en-GB"/>
        </w:rPr>
        <w:t>Barbara Heslin highlighted the following from the Management Report and responded to the queries raised by the Elected Members:</w:t>
      </w:r>
    </w:p>
    <w:p w14:paraId="04B3B1E4" w14:textId="0A0E2F79" w:rsidR="00EE70AF" w:rsidRDefault="00EE70AF" w:rsidP="00EE70AF">
      <w:pPr>
        <w:pStyle w:val="ListParagraph"/>
        <w:numPr>
          <w:ilvl w:val="0"/>
          <w:numId w:val="30"/>
        </w:numPr>
        <w:spacing w:after="0" w:line="240" w:lineRule="auto"/>
        <w:rPr>
          <w:rFonts w:eastAsia="Times New Roman" w:cstheme="minorHAnsi"/>
          <w:sz w:val="24"/>
          <w:szCs w:val="24"/>
          <w:lang w:val="en-GB"/>
        </w:rPr>
      </w:pPr>
      <w:r>
        <w:rPr>
          <w:rFonts w:eastAsia="Times New Roman" w:cstheme="minorHAnsi"/>
          <w:sz w:val="24"/>
          <w:szCs w:val="24"/>
          <w:lang w:val="en-GB"/>
        </w:rPr>
        <w:t xml:space="preserve">Longford Tourism </w:t>
      </w:r>
    </w:p>
    <w:p w14:paraId="5D3FFE03" w14:textId="6B57B13B" w:rsidR="00EE70AF" w:rsidRDefault="00EE70AF" w:rsidP="00EE70AF">
      <w:pPr>
        <w:pStyle w:val="ListParagraph"/>
        <w:numPr>
          <w:ilvl w:val="0"/>
          <w:numId w:val="30"/>
        </w:numPr>
        <w:spacing w:after="0" w:line="240" w:lineRule="auto"/>
        <w:rPr>
          <w:rFonts w:eastAsia="Times New Roman" w:cstheme="minorHAnsi"/>
          <w:sz w:val="24"/>
          <w:szCs w:val="24"/>
          <w:lang w:val="en-GB"/>
        </w:rPr>
      </w:pPr>
      <w:r>
        <w:rPr>
          <w:rFonts w:eastAsia="Times New Roman" w:cstheme="minorHAnsi"/>
          <w:sz w:val="24"/>
          <w:szCs w:val="24"/>
          <w:lang w:val="en-GB"/>
        </w:rPr>
        <w:t xml:space="preserve">Recent &amp; Upcoming Events </w:t>
      </w:r>
    </w:p>
    <w:p w14:paraId="7CBC2E99" w14:textId="1E3723AA" w:rsidR="00EE70AF" w:rsidRDefault="00EE70AF" w:rsidP="00EE70AF">
      <w:pPr>
        <w:pStyle w:val="ListParagraph"/>
        <w:numPr>
          <w:ilvl w:val="0"/>
          <w:numId w:val="30"/>
        </w:numPr>
        <w:spacing w:after="0" w:line="240" w:lineRule="auto"/>
        <w:rPr>
          <w:rFonts w:eastAsia="Times New Roman" w:cstheme="minorHAnsi"/>
          <w:sz w:val="24"/>
          <w:szCs w:val="24"/>
          <w:lang w:val="en-GB"/>
        </w:rPr>
      </w:pPr>
      <w:r>
        <w:rPr>
          <w:rFonts w:eastAsia="Times New Roman" w:cstheme="minorHAnsi"/>
          <w:sz w:val="24"/>
          <w:szCs w:val="24"/>
          <w:lang w:val="en-GB"/>
        </w:rPr>
        <w:t>Housing Update</w:t>
      </w:r>
    </w:p>
    <w:p w14:paraId="445FF4B8" w14:textId="3B7E3E45" w:rsidR="00EE70AF" w:rsidRDefault="00EE70AF" w:rsidP="00EE70AF">
      <w:pPr>
        <w:pStyle w:val="ListParagraph"/>
        <w:numPr>
          <w:ilvl w:val="0"/>
          <w:numId w:val="30"/>
        </w:numPr>
        <w:spacing w:after="0" w:line="240" w:lineRule="auto"/>
        <w:rPr>
          <w:rFonts w:eastAsia="Times New Roman" w:cstheme="minorHAnsi"/>
          <w:sz w:val="24"/>
          <w:szCs w:val="24"/>
          <w:lang w:val="en-GB"/>
        </w:rPr>
      </w:pPr>
      <w:r>
        <w:rPr>
          <w:rFonts w:eastAsia="Times New Roman" w:cstheme="minorHAnsi"/>
          <w:sz w:val="24"/>
          <w:szCs w:val="24"/>
          <w:lang w:val="en-GB"/>
        </w:rPr>
        <w:t xml:space="preserve">Derelict Sites &amp; </w:t>
      </w:r>
      <w:proofErr w:type="spellStart"/>
      <w:r>
        <w:rPr>
          <w:rFonts w:eastAsia="Times New Roman" w:cstheme="minorHAnsi"/>
          <w:sz w:val="24"/>
          <w:szCs w:val="24"/>
          <w:lang w:val="en-GB"/>
        </w:rPr>
        <w:t>Croi</w:t>
      </w:r>
      <w:proofErr w:type="spellEnd"/>
      <w:r>
        <w:rPr>
          <w:rFonts w:eastAsia="Times New Roman" w:cstheme="minorHAnsi"/>
          <w:sz w:val="24"/>
          <w:szCs w:val="24"/>
          <w:lang w:val="en-GB"/>
        </w:rPr>
        <w:t xml:space="preserve"> </w:t>
      </w:r>
      <w:proofErr w:type="spellStart"/>
      <w:r>
        <w:rPr>
          <w:rFonts w:eastAsia="Times New Roman" w:cstheme="minorHAnsi"/>
          <w:sz w:val="24"/>
          <w:szCs w:val="24"/>
          <w:lang w:val="en-GB"/>
        </w:rPr>
        <w:t>Cronaithe</w:t>
      </w:r>
      <w:proofErr w:type="spellEnd"/>
      <w:r>
        <w:rPr>
          <w:rFonts w:eastAsia="Times New Roman" w:cstheme="minorHAnsi"/>
          <w:sz w:val="24"/>
          <w:szCs w:val="24"/>
          <w:lang w:val="en-GB"/>
        </w:rPr>
        <w:t xml:space="preserve"> Grants Scheme </w:t>
      </w:r>
    </w:p>
    <w:p w14:paraId="5A549B51" w14:textId="24D2F2BF" w:rsidR="00EE70AF" w:rsidRPr="00EE70AF" w:rsidRDefault="00EE70AF" w:rsidP="00EE70AF">
      <w:pPr>
        <w:spacing w:after="0" w:line="240" w:lineRule="auto"/>
        <w:ind w:left="360"/>
        <w:rPr>
          <w:rFonts w:eastAsia="Times New Roman" w:cstheme="minorHAnsi"/>
          <w:sz w:val="24"/>
          <w:szCs w:val="24"/>
          <w:lang w:val="en-GB"/>
        </w:rPr>
      </w:pPr>
    </w:p>
    <w:p w14:paraId="7AD75674" w14:textId="77777777" w:rsidR="00EE70AF" w:rsidRDefault="00EE70AF" w:rsidP="00EE70AF">
      <w:pPr>
        <w:spacing w:after="0" w:line="240" w:lineRule="auto"/>
        <w:rPr>
          <w:rFonts w:eastAsia="Times New Roman" w:cstheme="minorHAnsi"/>
          <w:sz w:val="24"/>
          <w:szCs w:val="24"/>
          <w:lang w:val="en-GB"/>
        </w:rPr>
      </w:pPr>
    </w:p>
    <w:p w14:paraId="321C8CCA" w14:textId="77777777" w:rsidR="00EE70AF" w:rsidRDefault="00EE70AF" w:rsidP="00EE70AF">
      <w:pPr>
        <w:spacing w:after="0" w:line="240" w:lineRule="auto"/>
        <w:rPr>
          <w:rFonts w:eastAsia="Times New Roman" w:cstheme="minorHAnsi"/>
          <w:sz w:val="24"/>
          <w:szCs w:val="24"/>
          <w:lang w:val="en-GB"/>
        </w:rPr>
      </w:pPr>
      <w:r w:rsidRPr="00CA48A4">
        <w:rPr>
          <w:rFonts w:eastAsia="Times New Roman" w:cstheme="minorHAnsi"/>
          <w:sz w:val="24"/>
          <w:szCs w:val="24"/>
          <w:lang w:val="en-GB"/>
        </w:rPr>
        <w:t>David Coppinger detailed the Area Engineer’s Progress Report and responded to the queries raised by the Elected Members –</w:t>
      </w:r>
    </w:p>
    <w:p w14:paraId="0C51E38C" w14:textId="77777777" w:rsidR="00EE70AF" w:rsidRDefault="00EE70AF" w:rsidP="00EE70AF">
      <w:pPr>
        <w:pStyle w:val="ListParagraph"/>
        <w:numPr>
          <w:ilvl w:val="0"/>
          <w:numId w:val="31"/>
        </w:numPr>
        <w:spacing w:after="0" w:line="240" w:lineRule="auto"/>
        <w:rPr>
          <w:rFonts w:eastAsia="Times New Roman" w:cstheme="minorHAnsi"/>
          <w:sz w:val="24"/>
          <w:szCs w:val="24"/>
          <w:lang w:val="en-GB"/>
        </w:rPr>
      </w:pPr>
      <w:r>
        <w:rPr>
          <w:rFonts w:eastAsia="Times New Roman" w:cstheme="minorHAnsi"/>
          <w:sz w:val="24"/>
          <w:szCs w:val="24"/>
          <w:lang w:val="en-GB"/>
        </w:rPr>
        <w:t>General Roadworks</w:t>
      </w:r>
    </w:p>
    <w:p w14:paraId="3C93343F" w14:textId="77777777" w:rsidR="00EE70AF" w:rsidRDefault="00EE70AF" w:rsidP="00EE70AF">
      <w:pPr>
        <w:pStyle w:val="ListParagraph"/>
        <w:numPr>
          <w:ilvl w:val="0"/>
          <w:numId w:val="31"/>
        </w:numPr>
        <w:spacing w:after="0" w:line="240" w:lineRule="auto"/>
        <w:rPr>
          <w:rFonts w:eastAsia="Times New Roman" w:cstheme="minorHAnsi"/>
          <w:sz w:val="24"/>
          <w:szCs w:val="24"/>
          <w:lang w:val="en-GB"/>
        </w:rPr>
      </w:pPr>
      <w:r>
        <w:rPr>
          <w:rFonts w:eastAsia="Times New Roman" w:cstheme="minorHAnsi"/>
          <w:sz w:val="24"/>
          <w:szCs w:val="24"/>
          <w:lang w:val="en-GB"/>
        </w:rPr>
        <w:t>Local Improvement Schemes</w:t>
      </w:r>
    </w:p>
    <w:p w14:paraId="76482C2D" w14:textId="75279FAD" w:rsidR="00EE70AF" w:rsidRDefault="00EE70AF" w:rsidP="00EE70AF">
      <w:pPr>
        <w:pStyle w:val="ListParagraph"/>
        <w:numPr>
          <w:ilvl w:val="0"/>
          <w:numId w:val="31"/>
        </w:numPr>
        <w:spacing w:after="0" w:line="240" w:lineRule="auto"/>
        <w:rPr>
          <w:rFonts w:eastAsia="Times New Roman" w:cstheme="minorHAnsi"/>
          <w:sz w:val="24"/>
          <w:szCs w:val="24"/>
          <w:lang w:val="en-GB"/>
        </w:rPr>
      </w:pPr>
      <w:r>
        <w:rPr>
          <w:rFonts w:eastAsia="Times New Roman" w:cstheme="minorHAnsi"/>
          <w:sz w:val="24"/>
          <w:szCs w:val="24"/>
          <w:lang w:val="en-GB"/>
        </w:rPr>
        <w:t>Granard Town Works</w:t>
      </w:r>
    </w:p>
    <w:p w14:paraId="0C259C0C" w14:textId="27B6BD81" w:rsidR="00EE70AF" w:rsidRDefault="00EE70AF" w:rsidP="00EE70AF">
      <w:pPr>
        <w:pStyle w:val="ListParagraph"/>
        <w:numPr>
          <w:ilvl w:val="0"/>
          <w:numId w:val="31"/>
        </w:numPr>
        <w:spacing w:after="0" w:line="240" w:lineRule="auto"/>
        <w:rPr>
          <w:rFonts w:eastAsia="Times New Roman" w:cstheme="minorHAnsi"/>
          <w:sz w:val="24"/>
          <w:szCs w:val="24"/>
          <w:lang w:val="en-GB"/>
        </w:rPr>
      </w:pPr>
      <w:r>
        <w:rPr>
          <w:rFonts w:eastAsia="Times New Roman" w:cstheme="minorHAnsi"/>
          <w:sz w:val="24"/>
          <w:szCs w:val="24"/>
          <w:lang w:val="en-GB"/>
        </w:rPr>
        <w:t xml:space="preserve">Wall at rear of Garda Station in Granard </w:t>
      </w:r>
    </w:p>
    <w:p w14:paraId="2890CBF1" w14:textId="1AC7BC04" w:rsidR="00EE70AF" w:rsidRDefault="00EE70AF" w:rsidP="00EE70AF">
      <w:pPr>
        <w:pStyle w:val="ListParagraph"/>
        <w:numPr>
          <w:ilvl w:val="0"/>
          <w:numId w:val="31"/>
        </w:numPr>
        <w:spacing w:after="0" w:line="240" w:lineRule="auto"/>
        <w:rPr>
          <w:rFonts w:eastAsia="Times New Roman" w:cstheme="minorHAnsi"/>
          <w:sz w:val="24"/>
          <w:szCs w:val="24"/>
          <w:lang w:val="en-GB"/>
        </w:rPr>
      </w:pPr>
      <w:r>
        <w:rPr>
          <w:rFonts w:eastAsia="Times New Roman" w:cstheme="minorHAnsi"/>
          <w:sz w:val="24"/>
          <w:szCs w:val="24"/>
          <w:lang w:val="en-GB"/>
        </w:rPr>
        <w:t xml:space="preserve">Barrack Lane Carpark </w:t>
      </w:r>
    </w:p>
    <w:p w14:paraId="7B84A00B" w14:textId="47017D88" w:rsidR="00EE70AF" w:rsidRDefault="00EE70AF" w:rsidP="00EE70AF">
      <w:pPr>
        <w:spacing w:after="0" w:line="240" w:lineRule="auto"/>
        <w:rPr>
          <w:rFonts w:eastAsia="Times New Roman" w:cstheme="minorHAnsi"/>
          <w:sz w:val="24"/>
          <w:szCs w:val="24"/>
          <w:lang w:val="en-GB"/>
        </w:rPr>
      </w:pPr>
    </w:p>
    <w:p w14:paraId="1F399988" w14:textId="04E7461D" w:rsidR="00EE70AF" w:rsidRPr="00EE70AF" w:rsidRDefault="00EE70AF" w:rsidP="00EE70AF">
      <w:pPr>
        <w:spacing w:after="0" w:line="240" w:lineRule="auto"/>
        <w:rPr>
          <w:rFonts w:eastAsia="Times New Roman" w:cstheme="minorHAnsi"/>
          <w:sz w:val="24"/>
          <w:szCs w:val="24"/>
          <w:lang w:val="en-GB"/>
        </w:rPr>
      </w:pPr>
      <w:r>
        <w:rPr>
          <w:rFonts w:eastAsia="Times New Roman" w:cstheme="minorHAnsi"/>
          <w:sz w:val="24"/>
          <w:szCs w:val="24"/>
          <w:lang w:val="en-GB"/>
        </w:rPr>
        <w:t xml:space="preserve">David Coppinger wished Joe Gorman every success is his new role in the Mid Longford Area and thank him for his valuable contribution and dedication to the Granard Area.  </w:t>
      </w:r>
    </w:p>
    <w:p w14:paraId="5542CE57" w14:textId="77777777" w:rsidR="00EE70AF" w:rsidRDefault="00EE70AF" w:rsidP="00EE70AF">
      <w:pPr>
        <w:spacing w:after="0" w:line="240" w:lineRule="auto"/>
        <w:rPr>
          <w:rFonts w:eastAsia="Times New Roman" w:cstheme="minorHAnsi"/>
          <w:sz w:val="24"/>
          <w:szCs w:val="24"/>
          <w:lang w:val="en-GB"/>
        </w:rPr>
      </w:pPr>
    </w:p>
    <w:p w14:paraId="7EF2B000" w14:textId="345C7566" w:rsidR="00EE70AF" w:rsidRDefault="00EE70AF" w:rsidP="00EE70AF">
      <w:pPr>
        <w:spacing w:after="0" w:line="240" w:lineRule="auto"/>
        <w:rPr>
          <w:rFonts w:cstheme="minorHAnsi"/>
          <w:sz w:val="24"/>
          <w:szCs w:val="24"/>
          <w:lang w:val="en-GB"/>
        </w:rPr>
      </w:pPr>
      <w:r>
        <w:rPr>
          <w:rFonts w:eastAsia="Times New Roman" w:cstheme="minorHAnsi"/>
          <w:sz w:val="24"/>
          <w:szCs w:val="24"/>
          <w:lang w:val="en-GB"/>
        </w:rPr>
        <w:t xml:space="preserve">The members </w:t>
      </w:r>
      <w:r w:rsidRPr="00D32C6C">
        <w:rPr>
          <w:rFonts w:cstheme="minorHAnsi"/>
          <w:sz w:val="24"/>
          <w:szCs w:val="24"/>
          <w:lang w:val="en-GB"/>
        </w:rPr>
        <w:t>unanimously</w:t>
      </w:r>
      <w:r>
        <w:rPr>
          <w:rFonts w:cstheme="minorHAnsi"/>
          <w:sz w:val="24"/>
          <w:szCs w:val="24"/>
          <w:lang w:val="en-GB"/>
        </w:rPr>
        <w:t xml:space="preserve"> acknowledged the work to date completed in the Granard MD and expressed </w:t>
      </w:r>
      <w:proofErr w:type="gramStart"/>
      <w:r>
        <w:rPr>
          <w:rFonts w:cstheme="minorHAnsi"/>
          <w:sz w:val="24"/>
          <w:szCs w:val="24"/>
          <w:lang w:val="en-GB"/>
        </w:rPr>
        <w:t>their</w:t>
      </w:r>
      <w:proofErr w:type="gramEnd"/>
      <w:r>
        <w:rPr>
          <w:rFonts w:cstheme="minorHAnsi"/>
          <w:sz w:val="24"/>
          <w:szCs w:val="24"/>
          <w:lang w:val="en-GB"/>
        </w:rPr>
        <w:t xml:space="preserve"> thanks to David and his team and jointly wished Joe Gorman every success in his future career in Mid Longford.  </w:t>
      </w:r>
    </w:p>
    <w:p w14:paraId="3F56EC62" w14:textId="77777777" w:rsidR="00EE70AF" w:rsidRDefault="00EE70AF" w:rsidP="00EE70AF">
      <w:pPr>
        <w:spacing w:after="0" w:line="240" w:lineRule="auto"/>
        <w:rPr>
          <w:rFonts w:cstheme="minorHAnsi"/>
          <w:sz w:val="24"/>
          <w:szCs w:val="24"/>
          <w:lang w:val="en-GB"/>
        </w:rPr>
      </w:pPr>
    </w:p>
    <w:p w14:paraId="0E813B8B" w14:textId="77777777" w:rsidR="00644EAA" w:rsidRDefault="00EE70AF" w:rsidP="00155B95">
      <w:pPr>
        <w:spacing w:after="0" w:line="240" w:lineRule="auto"/>
        <w:rPr>
          <w:rFonts w:cstheme="minorHAnsi"/>
          <w:sz w:val="24"/>
          <w:szCs w:val="24"/>
          <w:lang w:val="en-GB"/>
        </w:rPr>
      </w:pPr>
      <w:r>
        <w:rPr>
          <w:rFonts w:cstheme="minorHAnsi"/>
          <w:sz w:val="24"/>
          <w:szCs w:val="24"/>
          <w:lang w:val="en-GB"/>
        </w:rPr>
        <w:t>Councillor PJ Reilly sought an update on the Barrack Lane Car Park</w:t>
      </w:r>
      <w:r w:rsidR="00644EAA">
        <w:rPr>
          <w:rFonts w:cstheme="minorHAnsi"/>
          <w:sz w:val="24"/>
          <w:szCs w:val="24"/>
          <w:lang w:val="en-GB"/>
        </w:rPr>
        <w:t xml:space="preserve">.  </w:t>
      </w:r>
    </w:p>
    <w:p w14:paraId="7D48D05A" w14:textId="77777777" w:rsidR="00644EAA" w:rsidRDefault="00644EAA" w:rsidP="00155B95">
      <w:pPr>
        <w:spacing w:after="0" w:line="240" w:lineRule="auto"/>
        <w:rPr>
          <w:rFonts w:cstheme="minorHAnsi"/>
          <w:sz w:val="24"/>
          <w:szCs w:val="24"/>
          <w:lang w:val="en-GB"/>
        </w:rPr>
      </w:pPr>
    </w:p>
    <w:p w14:paraId="28AC1C93" w14:textId="593D0BC7" w:rsidR="00F72D80" w:rsidRDefault="00644EAA" w:rsidP="00155B95">
      <w:pPr>
        <w:spacing w:after="0" w:line="240" w:lineRule="auto"/>
        <w:rPr>
          <w:rFonts w:cstheme="minorHAnsi"/>
          <w:sz w:val="24"/>
          <w:szCs w:val="24"/>
          <w:lang w:val="en-GB"/>
        </w:rPr>
      </w:pPr>
      <w:r>
        <w:rPr>
          <w:rFonts w:cstheme="minorHAnsi"/>
          <w:sz w:val="24"/>
          <w:szCs w:val="24"/>
          <w:lang w:val="en-GB"/>
        </w:rPr>
        <w:lastRenderedPageBreak/>
        <w:t xml:space="preserve">Councillor Paraic Brady queried if the contribution of €1,000 towards ISL for the Granard </w:t>
      </w:r>
      <w:proofErr w:type="spellStart"/>
      <w:r>
        <w:rPr>
          <w:rFonts w:cstheme="minorHAnsi"/>
          <w:sz w:val="24"/>
          <w:szCs w:val="24"/>
          <w:lang w:val="en-GB"/>
        </w:rPr>
        <w:t>Booktown</w:t>
      </w:r>
      <w:proofErr w:type="spellEnd"/>
      <w:r>
        <w:rPr>
          <w:rFonts w:cstheme="minorHAnsi"/>
          <w:sz w:val="24"/>
          <w:szCs w:val="24"/>
          <w:lang w:val="en-GB"/>
        </w:rPr>
        <w:t xml:space="preserve"> Festival was paid.  Barbara confirmed that it was </w:t>
      </w:r>
      <w:r w:rsidR="00BE20EE">
        <w:rPr>
          <w:rFonts w:cstheme="minorHAnsi"/>
          <w:sz w:val="24"/>
          <w:szCs w:val="24"/>
          <w:lang w:val="en-GB"/>
        </w:rPr>
        <w:t>processed for payment</w:t>
      </w:r>
      <w:r>
        <w:rPr>
          <w:rFonts w:cstheme="minorHAnsi"/>
          <w:sz w:val="24"/>
          <w:szCs w:val="24"/>
          <w:lang w:val="en-GB"/>
        </w:rPr>
        <w:t xml:space="preserve"> in April.</w:t>
      </w:r>
      <w:r w:rsidR="00EE70AF">
        <w:rPr>
          <w:rFonts w:cstheme="minorHAnsi"/>
          <w:sz w:val="24"/>
          <w:szCs w:val="24"/>
          <w:lang w:val="en-GB"/>
        </w:rPr>
        <w:t xml:space="preserve"> </w:t>
      </w:r>
    </w:p>
    <w:p w14:paraId="63B7545D" w14:textId="327D5C97" w:rsidR="00644EAA" w:rsidRDefault="00644EAA" w:rsidP="00155B95">
      <w:pPr>
        <w:spacing w:after="0" w:line="240" w:lineRule="auto"/>
        <w:rPr>
          <w:rFonts w:cstheme="minorHAnsi"/>
          <w:sz w:val="24"/>
          <w:szCs w:val="24"/>
          <w:lang w:val="en-GB"/>
        </w:rPr>
      </w:pPr>
    </w:p>
    <w:p w14:paraId="0B9C75AA" w14:textId="29EF6488" w:rsidR="00BE20EE" w:rsidRDefault="00644EAA" w:rsidP="00155B95">
      <w:pPr>
        <w:spacing w:after="0" w:line="240" w:lineRule="auto"/>
        <w:rPr>
          <w:rFonts w:cstheme="minorHAnsi"/>
          <w:sz w:val="24"/>
          <w:szCs w:val="24"/>
          <w:lang w:val="en-GB"/>
        </w:rPr>
      </w:pPr>
      <w:r>
        <w:rPr>
          <w:rFonts w:cstheme="minorHAnsi"/>
          <w:sz w:val="24"/>
          <w:szCs w:val="24"/>
          <w:lang w:val="en-GB"/>
        </w:rPr>
        <w:t xml:space="preserve">Councillor Colin Dalton sked for an update in relation to </w:t>
      </w:r>
      <w:r w:rsidR="00BE20EE">
        <w:rPr>
          <w:rFonts w:cstheme="minorHAnsi"/>
          <w:sz w:val="24"/>
          <w:szCs w:val="24"/>
          <w:lang w:val="en-GB"/>
        </w:rPr>
        <w:t xml:space="preserve">repair </w:t>
      </w:r>
      <w:r>
        <w:rPr>
          <w:rFonts w:cstheme="minorHAnsi"/>
          <w:sz w:val="24"/>
          <w:szCs w:val="24"/>
          <w:lang w:val="en-GB"/>
        </w:rPr>
        <w:t>works on Cairn Hill walkway</w:t>
      </w:r>
      <w:r w:rsidR="00BE20EE">
        <w:rPr>
          <w:rFonts w:cstheme="minorHAnsi"/>
          <w:sz w:val="24"/>
          <w:szCs w:val="24"/>
          <w:lang w:val="en-GB"/>
        </w:rPr>
        <w:t>.  Barbara confirmed that the Regeneration team had previously committed to these works to be carried out.  She also suggested that additional funding for maintenance on walkways be considered as part of the 2024 estimates process.  In relation to an update on signage at Doherty’s Cross, David confirmed that this will be included in LCS later in the year.</w:t>
      </w:r>
    </w:p>
    <w:p w14:paraId="5FF06C54" w14:textId="51FEB542" w:rsidR="00BE20EE" w:rsidRDefault="00BE20EE" w:rsidP="00155B95">
      <w:pPr>
        <w:spacing w:after="0" w:line="240" w:lineRule="auto"/>
        <w:rPr>
          <w:rFonts w:cstheme="minorHAnsi"/>
          <w:sz w:val="24"/>
          <w:szCs w:val="24"/>
          <w:lang w:val="en-GB"/>
        </w:rPr>
      </w:pPr>
    </w:p>
    <w:p w14:paraId="337C78E6" w14:textId="65F95E8E" w:rsidR="00BE20EE" w:rsidRDefault="00BE20EE" w:rsidP="00155B95">
      <w:pPr>
        <w:spacing w:after="0" w:line="240" w:lineRule="auto"/>
        <w:rPr>
          <w:rFonts w:cstheme="minorHAnsi"/>
          <w:sz w:val="24"/>
          <w:szCs w:val="24"/>
          <w:lang w:val="en-GB"/>
        </w:rPr>
      </w:pPr>
      <w:r>
        <w:rPr>
          <w:rFonts w:cstheme="minorHAnsi"/>
          <w:sz w:val="24"/>
          <w:szCs w:val="24"/>
          <w:lang w:val="en-GB"/>
        </w:rPr>
        <w:t>Councillor Turlough McGovern asked for an update in relation to Council owned derelict buildings in Granard.  Barbara confirmed that she will ask John Brannigan to contact Turlough in relation to this.</w:t>
      </w:r>
    </w:p>
    <w:p w14:paraId="0F9E3D16" w14:textId="77777777" w:rsidR="0070362D" w:rsidRDefault="0070362D" w:rsidP="00155B95">
      <w:pPr>
        <w:spacing w:after="0" w:line="240" w:lineRule="auto"/>
        <w:rPr>
          <w:rFonts w:eastAsia="Times New Roman" w:cstheme="minorHAnsi"/>
          <w:sz w:val="24"/>
          <w:szCs w:val="24"/>
          <w:lang w:val="en-GB"/>
        </w:rPr>
      </w:pPr>
    </w:p>
    <w:p w14:paraId="031817C4" w14:textId="77777777" w:rsidR="00162B54" w:rsidRPr="00F76BBD" w:rsidRDefault="00162B54" w:rsidP="00155B95">
      <w:pPr>
        <w:spacing w:after="0" w:line="240" w:lineRule="auto"/>
        <w:rPr>
          <w:rFonts w:eastAsia="Times New Roman" w:cstheme="minorHAnsi"/>
          <w:sz w:val="24"/>
          <w:szCs w:val="24"/>
          <w:lang w:val="en-GB"/>
        </w:rPr>
      </w:pPr>
    </w:p>
    <w:p w14:paraId="6A4A21F1" w14:textId="5758826E" w:rsidR="004D4180" w:rsidRPr="00C66903" w:rsidRDefault="009356A7" w:rsidP="00C66903">
      <w:pPr>
        <w:pStyle w:val="ListParagraph"/>
        <w:numPr>
          <w:ilvl w:val="0"/>
          <w:numId w:val="13"/>
        </w:numPr>
        <w:spacing w:after="0" w:line="240" w:lineRule="auto"/>
        <w:jc w:val="both"/>
        <w:rPr>
          <w:rFonts w:eastAsia="Times New Roman" w:cstheme="minorHAnsi"/>
          <w:b/>
          <w:sz w:val="24"/>
          <w:szCs w:val="24"/>
          <w:u w:val="single"/>
          <w:lang w:val="en-GB" w:eastAsia="en-GB"/>
        </w:rPr>
      </w:pPr>
      <w:r>
        <w:rPr>
          <w:rFonts w:eastAsia="Times New Roman" w:cstheme="minorHAnsi"/>
          <w:b/>
          <w:sz w:val="24"/>
          <w:szCs w:val="24"/>
          <w:u w:val="single"/>
          <w:lang w:val="en-GB" w:eastAsia="en-GB"/>
        </w:rPr>
        <w:t>CONSIDERATION OF TAKING IN CHARGE OF BARRACK LANE</w:t>
      </w:r>
    </w:p>
    <w:p w14:paraId="654DBEF3" w14:textId="2F7343BB" w:rsidR="00C66903" w:rsidRDefault="00C66903" w:rsidP="00C66903">
      <w:pPr>
        <w:spacing w:after="0"/>
        <w:jc w:val="both"/>
        <w:rPr>
          <w:rFonts w:cstheme="minorHAnsi"/>
          <w:sz w:val="24"/>
          <w:szCs w:val="24"/>
          <w:lang w:val="en-GB"/>
        </w:rPr>
      </w:pPr>
    </w:p>
    <w:p w14:paraId="73FA320D" w14:textId="3B33A4C3" w:rsidR="001E0DDF" w:rsidRDefault="001E0DDF" w:rsidP="00C66903">
      <w:pPr>
        <w:spacing w:after="0"/>
        <w:jc w:val="both"/>
        <w:rPr>
          <w:rFonts w:cstheme="minorHAnsi"/>
          <w:sz w:val="24"/>
          <w:szCs w:val="24"/>
          <w:lang w:val="en-GB"/>
        </w:rPr>
      </w:pPr>
      <w:r>
        <w:rPr>
          <w:rFonts w:cstheme="minorHAnsi"/>
          <w:sz w:val="24"/>
          <w:szCs w:val="24"/>
          <w:lang w:val="en-GB"/>
        </w:rPr>
        <w:t xml:space="preserve">On the proposal of Councillor Turlough McGovern and seconded Councillor PJ Reilly it was unanimously agreed that Barrack Lane would be taken in charge by Longford County Council </w:t>
      </w:r>
    </w:p>
    <w:p w14:paraId="3C84FEF0" w14:textId="77777777" w:rsidR="00C66903" w:rsidRPr="00F76BBD" w:rsidRDefault="00C66903" w:rsidP="00C66903">
      <w:pPr>
        <w:spacing w:after="0"/>
        <w:jc w:val="both"/>
        <w:rPr>
          <w:rFonts w:cstheme="minorHAnsi"/>
          <w:sz w:val="24"/>
          <w:szCs w:val="24"/>
          <w:lang w:val="en-GB"/>
        </w:rPr>
      </w:pPr>
    </w:p>
    <w:p w14:paraId="041AA31B" w14:textId="591FA293" w:rsidR="00B11206" w:rsidRPr="00B11206" w:rsidRDefault="00B11206" w:rsidP="00B11206">
      <w:pPr>
        <w:pStyle w:val="ListParagraph"/>
        <w:numPr>
          <w:ilvl w:val="0"/>
          <w:numId w:val="13"/>
        </w:numPr>
        <w:spacing w:before="120" w:after="0" w:line="240" w:lineRule="auto"/>
        <w:rPr>
          <w:rFonts w:eastAsia="Times New Roman" w:cstheme="minorHAnsi"/>
          <w:b/>
          <w:bCs/>
          <w:sz w:val="24"/>
          <w:szCs w:val="24"/>
          <w:u w:val="single"/>
          <w:lang w:val="en-GB"/>
        </w:rPr>
      </w:pPr>
      <w:bookmarkStart w:id="1" w:name="_Hlk141262438"/>
      <w:r w:rsidRPr="00B11206">
        <w:rPr>
          <w:rFonts w:eastAsia="Times New Roman" w:cstheme="minorHAnsi"/>
          <w:b/>
          <w:bCs/>
          <w:sz w:val="24"/>
          <w:szCs w:val="24"/>
          <w:u w:val="single"/>
          <w:lang w:val="en-GB"/>
        </w:rPr>
        <w:t>CONSIDERATION OF REQUEST FROM GRANARD TOWN TWINNING ASSOCIATION TO HOLD AN OFFICIAL WELCOME FOR FRENCH VISITORS ON SEPTEMBER 26</w:t>
      </w:r>
      <w:r w:rsidR="00BE20EE">
        <w:rPr>
          <w:rFonts w:eastAsia="Times New Roman" w:cstheme="minorHAnsi"/>
          <w:b/>
          <w:bCs/>
          <w:sz w:val="24"/>
          <w:szCs w:val="24"/>
          <w:u w:val="single"/>
          <w:lang w:val="en-GB"/>
        </w:rPr>
        <w:t>,</w:t>
      </w:r>
      <w:r w:rsidRPr="00B11206">
        <w:rPr>
          <w:rFonts w:eastAsia="Times New Roman" w:cstheme="minorHAnsi"/>
          <w:b/>
          <w:bCs/>
          <w:sz w:val="24"/>
          <w:szCs w:val="24"/>
          <w:u w:val="single"/>
          <w:lang w:val="en-GB"/>
        </w:rPr>
        <w:t xml:space="preserve"> 2023</w:t>
      </w:r>
    </w:p>
    <w:p w14:paraId="5C41383C" w14:textId="6EB81F8A" w:rsidR="00990313" w:rsidRPr="00B11206" w:rsidRDefault="001E0DDF" w:rsidP="00B11206">
      <w:pPr>
        <w:spacing w:before="120" w:after="0" w:line="240" w:lineRule="auto"/>
        <w:rPr>
          <w:rFonts w:eastAsia="Times New Roman" w:cstheme="minorHAnsi"/>
          <w:sz w:val="24"/>
          <w:szCs w:val="24"/>
          <w:lang w:val="en-GB"/>
        </w:rPr>
      </w:pPr>
      <w:r w:rsidRPr="00B11206">
        <w:rPr>
          <w:rFonts w:eastAsia="Times New Roman" w:cstheme="minorHAnsi"/>
          <w:sz w:val="24"/>
          <w:szCs w:val="24"/>
          <w:lang w:val="en-GB"/>
        </w:rPr>
        <w:t xml:space="preserve">On the proposal of Councillor Turlough McGovern and seconded by Councillor PJ Reilly it was agreed to host the Official </w:t>
      </w:r>
      <w:r w:rsidR="00BE20EE">
        <w:rPr>
          <w:rFonts w:eastAsia="Times New Roman" w:cstheme="minorHAnsi"/>
          <w:sz w:val="24"/>
          <w:szCs w:val="24"/>
          <w:lang w:val="en-GB"/>
        </w:rPr>
        <w:t>W</w:t>
      </w:r>
      <w:r w:rsidR="00BE20EE" w:rsidRPr="00B11206">
        <w:rPr>
          <w:rFonts w:eastAsia="Times New Roman" w:cstheme="minorHAnsi"/>
          <w:sz w:val="24"/>
          <w:szCs w:val="24"/>
          <w:lang w:val="en-GB"/>
        </w:rPr>
        <w:t xml:space="preserve">elcome </w:t>
      </w:r>
      <w:r w:rsidRPr="00B11206">
        <w:rPr>
          <w:rFonts w:eastAsia="Times New Roman" w:cstheme="minorHAnsi"/>
          <w:sz w:val="24"/>
          <w:szCs w:val="24"/>
          <w:lang w:val="en-GB"/>
        </w:rPr>
        <w:t>on 26</w:t>
      </w:r>
      <w:r w:rsidRPr="00B11206">
        <w:rPr>
          <w:rFonts w:eastAsia="Times New Roman" w:cstheme="minorHAnsi"/>
          <w:sz w:val="24"/>
          <w:szCs w:val="24"/>
          <w:vertAlign w:val="superscript"/>
          <w:lang w:val="en-GB"/>
        </w:rPr>
        <w:t>th</w:t>
      </w:r>
      <w:r w:rsidRPr="00B11206">
        <w:rPr>
          <w:rFonts w:eastAsia="Times New Roman" w:cstheme="minorHAnsi"/>
          <w:sz w:val="24"/>
          <w:szCs w:val="24"/>
          <w:lang w:val="en-GB"/>
        </w:rPr>
        <w:t xml:space="preserve"> September</w:t>
      </w:r>
      <w:r w:rsidR="00BE20EE">
        <w:rPr>
          <w:rFonts w:eastAsia="Times New Roman" w:cstheme="minorHAnsi"/>
          <w:sz w:val="24"/>
          <w:szCs w:val="24"/>
          <w:lang w:val="en-GB"/>
        </w:rPr>
        <w:t>, following the Granard Municipal District meeting</w:t>
      </w:r>
      <w:r w:rsidRPr="00B11206">
        <w:rPr>
          <w:rFonts w:eastAsia="Times New Roman" w:cstheme="minorHAnsi"/>
          <w:sz w:val="24"/>
          <w:szCs w:val="24"/>
          <w:lang w:val="en-GB"/>
        </w:rPr>
        <w:t xml:space="preserve">. </w:t>
      </w:r>
    </w:p>
    <w:bookmarkEnd w:id="1"/>
    <w:p w14:paraId="0DFE9B00" w14:textId="35C04DB9" w:rsidR="00194F0E" w:rsidRDefault="00194F0E" w:rsidP="00C66903">
      <w:pPr>
        <w:spacing w:after="0"/>
        <w:jc w:val="both"/>
        <w:rPr>
          <w:rFonts w:cstheme="minorHAnsi"/>
          <w:sz w:val="24"/>
          <w:szCs w:val="24"/>
        </w:rPr>
      </w:pPr>
    </w:p>
    <w:p w14:paraId="2940B832" w14:textId="5DFF8E86" w:rsidR="009356A7" w:rsidRPr="009356A7" w:rsidRDefault="009356A7" w:rsidP="00EF3CCC">
      <w:pPr>
        <w:pStyle w:val="ListParagraph"/>
        <w:numPr>
          <w:ilvl w:val="0"/>
          <w:numId w:val="13"/>
        </w:numPr>
        <w:spacing w:before="120" w:after="0" w:line="240" w:lineRule="auto"/>
        <w:jc w:val="both"/>
        <w:rPr>
          <w:rFonts w:eastAsia="Times New Roman" w:cstheme="minorHAnsi"/>
          <w:sz w:val="24"/>
          <w:szCs w:val="24"/>
          <w:lang w:val="en-GB"/>
        </w:rPr>
      </w:pPr>
      <w:r w:rsidRPr="009356A7">
        <w:rPr>
          <w:rFonts w:cstheme="minorHAnsi"/>
          <w:b/>
          <w:bCs/>
          <w:sz w:val="24"/>
          <w:szCs w:val="24"/>
          <w:u w:val="single"/>
        </w:rPr>
        <w:t xml:space="preserve">CONSIDERATION OF </w:t>
      </w:r>
      <w:r>
        <w:rPr>
          <w:rFonts w:cstheme="minorHAnsi"/>
          <w:b/>
          <w:bCs/>
          <w:sz w:val="24"/>
          <w:szCs w:val="24"/>
          <w:u w:val="single"/>
        </w:rPr>
        <w:t xml:space="preserve">FUNDING REQUEST </w:t>
      </w:r>
      <w:r w:rsidR="00C32FFC">
        <w:rPr>
          <w:rFonts w:cstheme="minorHAnsi"/>
          <w:b/>
          <w:bCs/>
          <w:sz w:val="24"/>
          <w:szCs w:val="24"/>
          <w:u w:val="single"/>
        </w:rPr>
        <w:t>FROM COUNTY LONGFORD HISTORICAL SOCIETY – PLAQUE TO COMMEMORATE PRIVATE PATRICK KELLY</w:t>
      </w:r>
    </w:p>
    <w:p w14:paraId="6F1045D6" w14:textId="51CB99E5" w:rsidR="00BE20EE" w:rsidRDefault="001E0DDF" w:rsidP="00BE20EE">
      <w:pPr>
        <w:rPr>
          <w:sz w:val="24"/>
          <w:szCs w:val="24"/>
        </w:rPr>
      </w:pPr>
      <w:r w:rsidRPr="001E0DDF">
        <w:rPr>
          <w:rFonts w:eastAsia="Times New Roman" w:cstheme="minorHAnsi"/>
          <w:sz w:val="24"/>
          <w:szCs w:val="24"/>
          <w:lang w:val="en-GB"/>
        </w:rPr>
        <w:t xml:space="preserve">On the proposal of Councillor Turlough McGovern and seconded by Councillor PJ Reilly it was agreed </w:t>
      </w:r>
      <w:r>
        <w:rPr>
          <w:rFonts w:eastAsia="Times New Roman" w:cstheme="minorHAnsi"/>
          <w:sz w:val="24"/>
          <w:szCs w:val="24"/>
          <w:lang w:val="en-GB"/>
        </w:rPr>
        <w:t>to fund the request to the value of €2</w:t>
      </w:r>
      <w:r w:rsidR="00BE20EE">
        <w:rPr>
          <w:rFonts w:eastAsia="Times New Roman" w:cstheme="minorHAnsi"/>
          <w:sz w:val="24"/>
          <w:szCs w:val="24"/>
          <w:lang w:val="en-GB"/>
        </w:rPr>
        <w:t>,</w:t>
      </w:r>
      <w:r>
        <w:rPr>
          <w:rFonts w:eastAsia="Times New Roman" w:cstheme="minorHAnsi"/>
          <w:sz w:val="24"/>
          <w:szCs w:val="24"/>
          <w:lang w:val="en-GB"/>
        </w:rPr>
        <w:t>000.00</w:t>
      </w:r>
      <w:r w:rsidR="00BE20EE">
        <w:rPr>
          <w:rFonts w:eastAsia="Times New Roman" w:cstheme="minorHAnsi"/>
          <w:sz w:val="24"/>
          <w:szCs w:val="24"/>
          <w:lang w:val="en-GB"/>
        </w:rPr>
        <w:t xml:space="preserve">.  </w:t>
      </w:r>
      <w:r w:rsidR="00BE20EE">
        <w:rPr>
          <w:sz w:val="24"/>
          <w:szCs w:val="24"/>
        </w:rPr>
        <w:t xml:space="preserve">The funding is conditional on Longford Historical Society complying with the terms and conditions of the Community Support Grant Scheme and the Council’s adopted policy on Commemorative Plaques and Monuments.  The Society will be advised to contact the Planning Office in relation to planning requirements and </w:t>
      </w:r>
      <w:r w:rsidR="00BE20EE">
        <w:t>Section 254 license</w:t>
      </w:r>
      <w:r w:rsidR="00BE20EE">
        <w:rPr>
          <w:sz w:val="24"/>
          <w:szCs w:val="24"/>
        </w:rPr>
        <w:t>.</w:t>
      </w:r>
    </w:p>
    <w:p w14:paraId="5CABD4F5" w14:textId="5EFD4CBD" w:rsidR="009356A7" w:rsidRPr="001D10A5" w:rsidRDefault="00BE20EE" w:rsidP="001D10A5">
      <w:pPr>
        <w:rPr>
          <w:sz w:val="24"/>
          <w:szCs w:val="24"/>
        </w:rPr>
      </w:pPr>
      <w:r>
        <w:rPr>
          <w:sz w:val="24"/>
          <w:szCs w:val="24"/>
        </w:rPr>
        <w:t xml:space="preserve">Payment will be conditional on submission of the relevant supporting documentation, invoices, </w:t>
      </w:r>
      <w:proofErr w:type="gramStart"/>
      <w:r>
        <w:rPr>
          <w:sz w:val="24"/>
          <w:szCs w:val="24"/>
        </w:rPr>
        <w:t>receipts</w:t>
      </w:r>
      <w:proofErr w:type="gramEnd"/>
      <w:r>
        <w:rPr>
          <w:sz w:val="24"/>
          <w:szCs w:val="24"/>
        </w:rPr>
        <w:t xml:space="preserve"> and evaluation report.</w:t>
      </w:r>
    </w:p>
    <w:p w14:paraId="66E80D0F" w14:textId="77777777" w:rsidR="002E3210" w:rsidRPr="00897774" w:rsidRDefault="002E3210" w:rsidP="002E3210">
      <w:pPr>
        <w:spacing w:after="0"/>
        <w:jc w:val="both"/>
        <w:rPr>
          <w:rFonts w:cstheme="minorHAnsi"/>
          <w:sz w:val="24"/>
          <w:szCs w:val="24"/>
        </w:rPr>
      </w:pPr>
    </w:p>
    <w:p w14:paraId="6F49F5CD" w14:textId="69ABE4F4" w:rsidR="002E3210" w:rsidRPr="00897774" w:rsidRDefault="002E3210" w:rsidP="002E3210">
      <w:pPr>
        <w:spacing w:after="0"/>
        <w:jc w:val="both"/>
        <w:rPr>
          <w:rFonts w:cstheme="minorHAnsi"/>
          <w:sz w:val="24"/>
          <w:szCs w:val="24"/>
        </w:rPr>
      </w:pPr>
      <w:r w:rsidRPr="00897774">
        <w:rPr>
          <w:rFonts w:cstheme="minorHAnsi"/>
          <w:sz w:val="24"/>
          <w:szCs w:val="24"/>
        </w:rPr>
        <w:t xml:space="preserve">In relation to </w:t>
      </w:r>
      <w:r>
        <w:rPr>
          <w:rFonts w:cstheme="minorHAnsi"/>
          <w:sz w:val="24"/>
          <w:szCs w:val="24"/>
        </w:rPr>
        <w:t xml:space="preserve">the GMA allocations, the Elected Members unanimously agreed to transfer funding of €1,250 from </w:t>
      </w:r>
      <w:r w:rsidR="0068176F">
        <w:rPr>
          <w:rFonts w:cstheme="minorHAnsi"/>
          <w:sz w:val="24"/>
          <w:szCs w:val="24"/>
        </w:rPr>
        <w:t xml:space="preserve">sub-service </w:t>
      </w:r>
      <w:r>
        <w:rPr>
          <w:rFonts w:cstheme="minorHAnsi"/>
          <w:sz w:val="24"/>
          <w:szCs w:val="24"/>
        </w:rPr>
        <w:t xml:space="preserve">Tidy Towns to </w:t>
      </w:r>
      <w:r w:rsidR="0068176F">
        <w:rPr>
          <w:rFonts w:cstheme="minorHAnsi"/>
          <w:sz w:val="24"/>
          <w:szCs w:val="24"/>
        </w:rPr>
        <w:t xml:space="preserve">sub-service </w:t>
      </w:r>
      <w:r>
        <w:rPr>
          <w:rFonts w:cstheme="minorHAnsi"/>
          <w:sz w:val="24"/>
          <w:szCs w:val="24"/>
        </w:rPr>
        <w:t>Voluntary Bodies.</w:t>
      </w:r>
    </w:p>
    <w:p w14:paraId="2D729530" w14:textId="3650FE7F" w:rsidR="009356A7" w:rsidRPr="00B11206" w:rsidRDefault="009356A7" w:rsidP="00C66903">
      <w:pPr>
        <w:spacing w:after="0"/>
        <w:jc w:val="both"/>
        <w:rPr>
          <w:rFonts w:cstheme="minorHAnsi"/>
          <w:b/>
          <w:bCs/>
          <w:sz w:val="24"/>
          <w:szCs w:val="24"/>
          <w:u w:val="single"/>
        </w:rPr>
      </w:pPr>
    </w:p>
    <w:p w14:paraId="5C402B0C" w14:textId="26EC2F4D" w:rsidR="009356A7" w:rsidRDefault="00B11206" w:rsidP="00B11206">
      <w:pPr>
        <w:pStyle w:val="ListParagraph"/>
        <w:numPr>
          <w:ilvl w:val="0"/>
          <w:numId w:val="13"/>
        </w:numPr>
        <w:spacing w:after="0"/>
        <w:jc w:val="both"/>
        <w:rPr>
          <w:rFonts w:cstheme="minorHAnsi"/>
          <w:b/>
          <w:bCs/>
          <w:sz w:val="24"/>
          <w:szCs w:val="24"/>
          <w:u w:val="single"/>
        </w:rPr>
      </w:pPr>
      <w:r w:rsidRPr="00B11206">
        <w:rPr>
          <w:rFonts w:cstheme="minorHAnsi"/>
          <w:b/>
          <w:bCs/>
          <w:sz w:val="24"/>
          <w:szCs w:val="24"/>
          <w:u w:val="single"/>
        </w:rPr>
        <w:t>GRANARD MD SPECIAL PROJECTS/DISCRETIONARY FUND 2023</w:t>
      </w:r>
    </w:p>
    <w:p w14:paraId="4DDF6A39" w14:textId="0BA3687C" w:rsidR="00B11206" w:rsidRPr="001D10A5" w:rsidRDefault="00B11206" w:rsidP="00B11206">
      <w:pPr>
        <w:spacing w:after="0"/>
        <w:jc w:val="both"/>
        <w:rPr>
          <w:rFonts w:cstheme="minorHAnsi"/>
          <w:sz w:val="24"/>
          <w:szCs w:val="24"/>
          <w:u w:val="single"/>
        </w:rPr>
      </w:pPr>
    </w:p>
    <w:p w14:paraId="16EC0B48" w14:textId="1705291A" w:rsidR="00B11206" w:rsidRPr="001D10A5" w:rsidRDefault="009F1DB0" w:rsidP="00B11206">
      <w:pPr>
        <w:spacing w:after="0"/>
        <w:jc w:val="both"/>
        <w:rPr>
          <w:rFonts w:cstheme="minorHAnsi"/>
          <w:sz w:val="24"/>
          <w:szCs w:val="24"/>
        </w:rPr>
      </w:pPr>
      <w:r w:rsidRPr="001D10A5">
        <w:rPr>
          <w:rFonts w:cstheme="minorHAnsi"/>
          <w:sz w:val="24"/>
          <w:szCs w:val="24"/>
        </w:rPr>
        <w:t>Linda Higgins updated the members on the balances remaining and funds spent</w:t>
      </w:r>
      <w:r w:rsidR="00415506" w:rsidRPr="001D10A5">
        <w:rPr>
          <w:rFonts w:cstheme="minorHAnsi"/>
          <w:sz w:val="24"/>
          <w:szCs w:val="24"/>
        </w:rPr>
        <w:t xml:space="preserve"> as of 25 July 2023: </w:t>
      </w:r>
    </w:p>
    <w:p w14:paraId="67AF8C40" w14:textId="4D9506F4" w:rsidR="002369A6" w:rsidRDefault="002369A6">
      <w:pPr>
        <w:rPr>
          <w:rFonts w:cstheme="minorHAnsi"/>
          <w:b/>
          <w:bCs/>
          <w:sz w:val="24"/>
          <w:szCs w:val="24"/>
          <w:u w:val="single"/>
        </w:rPr>
      </w:pPr>
      <w:r>
        <w:rPr>
          <w:rFonts w:cstheme="minorHAnsi"/>
          <w:b/>
          <w:bCs/>
          <w:sz w:val="24"/>
          <w:szCs w:val="24"/>
          <w:u w:val="single"/>
        </w:rPr>
        <w:br w:type="page"/>
      </w:r>
    </w:p>
    <w:p w14:paraId="7282604B" w14:textId="27EF68B3" w:rsidR="008849D7" w:rsidRDefault="008849D7" w:rsidP="008849D7">
      <w:pPr>
        <w:spacing w:before="120" w:after="0" w:line="240" w:lineRule="auto"/>
        <w:rPr>
          <w:rFonts w:eastAsia="Times New Roman" w:cstheme="minorHAnsi"/>
          <w:b/>
          <w:bCs/>
          <w:sz w:val="24"/>
          <w:szCs w:val="24"/>
          <w:lang w:val="en-GB"/>
        </w:rPr>
      </w:pPr>
      <w:r>
        <w:rPr>
          <w:rFonts w:eastAsia="Times New Roman" w:cstheme="minorHAnsi"/>
          <w:b/>
          <w:bCs/>
          <w:sz w:val="24"/>
          <w:szCs w:val="24"/>
          <w:lang w:val="en-GB"/>
        </w:rPr>
        <w:lastRenderedPageBreak/>
        <w:t>Councillor Colin Dalton</w:t>
      </w:r>
    </w:p>
    <w:p w14:paraId="0EB4FF41" w14:textId="4D3C8079" w:rsidR="008849D7" w:rsidRDefault="008849D7" w:rsidP="008849D7">
      <w:pPr>
        <w:spacing w:before="120" w:after="0" w:line="240" w:lineRule="auto"/>
        <w:rPr>
          <w:rFonts w:eastAsia="Times New Roman" w:cstheme="minorHAnsi"/>
          <w:sz w:val="24"/>
          <w:szCs w:val="24"/>
          <w:lang w:val="en-GB"/>
        </w:rPr>
      </w:pPr>
      <w:r>
        <w:rPr>
          <w:rFonts w:eastAsia="Times New Roman" w:cstheme="minorHAnsi"/>
          <w:sz w:val="24"/>
          <w:szCs w:val="24"/>
          <w:lang w:val="en-GB"/>
        </w:rPr>
        <w:t>On the proposal of Councillor Colin Dalton seconded by Councillor</w:t>
      </w:r>
      <w:r w:rsidR="002369A6">
        <w:rPr>
          <w:rFonts w:eastAsia="Times New Roman" w:cstheme="minorHAnsi"/>
          <w:sz w:val="24"/>
          <w:szCs w:val="24"/>
          <w:lang w:val="en-GB"/>
        </w:rPr>
        <w:t xml:space="preserve"> </w:t>
      </w:r>
      <w:r w:rsidR="001D10A5">
        <w:rPr>
          <w:rFonts w:eastAsia="Times New Roman" w:cstheme="minorHAnsi"/>
          <w:sz w:val="24"/>
          <w:szCs w:val="24"/>
          <w:lang w:val="en-GB"/>
        </w:rPr>
        <w:t>PJ Reilly</w:t>
      </w:r>
      <w:r>
        <w:rPr>
          <w:rFonts w:eastAsia="Times New Roman" w:cstheme="minorHAnsi"/>
          <w:sz w:val="24"/>
          <w:szCs w:val="24"/>
          <w:lang w:val="en-GB"/>
        </w:rPr>
        <w:t xml:space="preserve">, it was unanimously agreed that </w:t>
      </w:r>
    </w:p>
    <w:p w14:paraId="50B12A91" w14:textId="35B6766A" w:rsidR="008849D7" w:rsidRDefault="008849D7" w:rsidP="008849D7">
      <w:pPr>
        <w:pStyle w:val="ListParagraph"/>
        <w:numPr>
          <w:ilvl w:val="0"/>
          <w:numId w:val="32"/>
        </w:numPr>
        <w:spacing w:before="120" w:after="0" w:line="240" w:lineRule="auto"/>
        <w:rPr>
          <w:rFonts w:eastAsia="Times New Roman" w:cstheme="minorHAnsi"/>
          <w:sz w:val="24"/>
          <w:szCs w:val="24"/>
          <w:lang w:val="en-GB"/>
        </w:rPr>
      </w:pPr>
      <w:r>
        <w:rPr>
          <w:rFonts w:eastAsia="Times New Roman" w:cstheme="minorHAnsi"/>
          <w:sz w:val="24"/>
          <w:szCs w:val="24"/>
          <w:lang w:val="en-GB"/>
        </w:rPr>
        <w:t>€</w:t>
      </w:r>
      <w:r w:rsidR="002369A6">
        <w:rPr>
          <w:rFonts w:eastAsia="Times New Roman" w:cstheme="minorHAnsi"/>
          <w:sz w:val="24"/>
          <w:szCs w:val="24"/>
          <w:lang w:val="en-GB"/>
        </w:rPr>
        <w:t>250</w:t>
      </w:r>
      <w:r>
        <w:rPr>
          <w:rFonts w:eastAsia="Times New Roman" w:cstheme="minorHAnsi"/>
          <w:sz w:val="24"/>
          <w:szCs w:val="24"/>
          <w:lang w:val="en-GB"/>
        </w:rPr>
        <w:t xml:space="preserve">.00 be allocated to </w:t>
      </w:r>
      <w:proofErr w:type="spellStart"/>
      <w:r w:rsidR="002369A6">
        <w:rPr>
          <w:rFonts w:eastAsia="Times New Roman" w:cstheme="minorHAnsi"/>
          <w:sz w:val="24"/>
          <w:szCs w:val="24"/>
          <w:lang w:val="en-GB"/>
        </w:rPr>
        <w:t>Lisryan</w:t>
      </w:r>
      <w:proofErr w:type="spellEnd"/>
      <w:r w:rsidR="002369A6">
        <w:rPr>
          <w:rFonts w:eastAsia="Times New Roman" w:cstheme="minorHAnsi"/>
          <w:sz w:val="24"/>
          <w:szCs w:val="24"/>
          <w:lang w:val="en-GB"/>
        </w:rPr>
        <w:t xml:space="preserve"> Development Group</w:t>
      </w:r>
      <w:r>
        <w:rPr>
          <w:rFonts w:eastAsia="Times New Roman" w:cstheme="minorHAnsi"/>
          <w:sz w:val="24"/>
          <w:szCs w:val="24"/>
          <w:lang w:val="en-GB"/>
        </w:rPr>
        <w:t xml:space="preserve">. </w:t>
      </w:r>
    </w:p>
    <w:p w14:paraId="37BAE13B" w14:textId="3FF9C9B8" w:rsidR="008849D7" w:rsidRDefault="008849D7" w:rsidP="008849D7">
      <w:pPr>
        <w:pStyle w:val="ListParagraph"/>
        <w:numPr>
          <w:ilvl w:val="0"/>
          <w:numId w:val="32"/>
        </w:numPr>
        <w:spacing w:before="120" w:after="0" w:line="240" w:lineRule="auto"/>
        <w:rPr>
          <w:rFonts w:eastAsia="Times New Roman" w:cstheme="minorHAnsi"/>
          <w:sz w:val="24"/>
          <w:szCs w:val="24"/>
          <w:lang w:val="en-GB"/>
        </w:rPr>
      </w:pPr>
      <w:r>
        <w:rPr>
          <w:rFonts w:eastAsia="Times New Roman" w:cstheme="minorHAnsi"/>
          <w:sz w:val="24"/>
          <w:szCs w:val="24"/>
          <w:lang w:val="en-GB"/>
        </w:rPr>
        <w:t xml:space="preserve">€500.00 be allocated to </w:t>
      </w:r>
      <w:proofErr w:type="spellStart"/>
      <w:r w:rsidR="002369A6">
        <w:rPr>
          <w:rFonts w:eastAsia="Times New Roman" w:cstheme="minorHAnsi"/>
          <w:sz w:val="24"/>
          <w:szCs w:val="24"/>
          <w:lang w:val="en-GB"/>
        </w:rPr>
        <w:t>Ballinalee</w:t>
      </w:r>
      <w:proofErr w:type="spellEnd"/>
      <w:r w:rsidR="002369A6">
        <w:rPr>
          <w:rFonts w:eastAsia="Times New Roman" w:cstheme="minorHAnsi"/>
          <w:sz w:val="24"/>
          <w:szCs w:val="24"/>
          <w:lang w:val="en-GB"/>
        </w:rPr>
        <w:t xml:space="preserve"> First Responders</w:t>
      </w:r>
    </w:p>
    <w:p w14:paraId="175F6522" w14:textId="09C3AFD9" w:rsidR="008849D7" w:rsidRDefault="008849D7" w:rsidP="008849D7">
      <w:pPr>
        <w:pStyle w:val="ListParagraph"/>
        <w:numPr>
          <w:ilvl w:val="0"/>
          <w:numId w:val="32"/>
        </w:numPr>
        <w:spacing w:before="120" w:after="0" w:line="240" w:lineRule="auto"/>
        <w:rPr>
          <w:rFonts w:eastAsia="Times New Roman" w:cstheme="minorHAnsi"/>
          <w:sz w:val="24"/>
          <w:szCs w:val="24"/>
          <w:lang w:val="en-GB"/>
        </w:rPr>
      </w:pPr>
      <w:r>
        <w:rPr>
          <w:rFonts w:eastAsia="Times New Roman" w:cstheme="minorHAnsi"/>
          <w:sz w:val="24"/>
          <w:szCs w:val="24"/>
          <w:lang w:val="en-GB"/>
        </w:rPr>
        <w:t>€</w:t>
      </w:r>
      <w:r w:rsidR="002369A6">
        <w:rPr>
          <w:rFonts w:eastAsia="Times New Roman" w:cstheme="minorHAnsi"/>
          <w:sz w:val="24"/>
          <w:szCs w:val="24"/>
          <w:lang w:val="en-GB"/>
        </w:rPr>
        <w:t>4</w:t>
      </w:r>
      <w:r>
        <w:rPr>
          <w:rFonts w:eastAsia="Times New Roman" w:cstheme="minorHAnsi"/>
          <w:sz w:val="24"/>
          <w:szCs w:val="24"/>
          <w:lang w:val="en-GB"/>
        </w:rPr>
        <w:t xml:space="preserve">00.00 be allocated to </w:t>
      </w:r>
      <w:r w:rsidR="002369A6">
        <w:rPr>
          <w:rFonts w:eastAsia="Times New Roman" w:cstheme="minorHAnsi"/>
          <w:sz w:val="24"/>
          <w:szCs w:val="24"/>
          <w:lang w:val="en-GB"/>
        </w:rPr>
        <w:t>Sean Connolly’s Minor Club</w:t>
      </w:r>
    </w:p>
    <w:p w14:paraId="41B794E1" w14:textId="1735130D" w:rsidR="008849D7" w:rsidRDefault="008849D7" w:rsidP="008849D7">
      <w:pPr>
        <w:pStyle w:val="ListParagraph"/>
        <w:numPr>
          <w:ilvl w:val="0"/>
          <w:numId w:val="32"/>
        </w:numPr>
        <w:spacing w:after="0" w:line="256" w:lineRule="auto"/>
        <w:jc w:val="both"/>
        <w:rPr>
          <w:rFonts w:cstheme="minorHAnsi"/>
          <w:sz w:val="24"/>
          <w:szCs w:val="24"/>
        </w:rPr>
      </w:pPr>
      <w:r>
        <w:rPr>
          <w:rFonts w:eastAsia="Times New Roman" w:cstheme="minorHAnsi"/>
          <w:sz w:val="24"/>
          <w:szCs w:val="24"/>
          <w:lang w:val="en-GB"/>
        </w:rPr>
        <w:t>€</w:t>
      </w:r>
      <w:r w:rsidR="002369A6">
        <w:rPr>
          <w:rFonts w:eastAsia="Times New Roman" w:cstheme="minorHAnsi"/>
          <w:sz w:val="24"/>
          <w:szCs w:val="24"/>
          <w:lang w:val="en-GB"/>
        </w:rPr>
        <w:t>4</w:t>
      </w:r>
      <w:r>
        <w:rPr>
          <w:rFonts w:eastAsia="Times New Roman" w:cstheme="minorHAnsi"/>
          <w:sz w:val="24"/>
          <w:szCs w:val="24"/>
          <w:lang w:val="en-GB"/>
        </w:rPr>
        <w:t xml:space="preserve">00.00 be allocated to </w:t>
      </w:r>
      <w:r w:rsidR="002369A6">
        <w:rPr>
          <w:rFonts w:eastAsia="Times New Roman" w:cstheme="minorHAnsi"/>
          <w:sz w:val="24"/>
          <w:szCs w:val="24"/>
          <w:lang w:val="en-GB"/>
        </w:rPr>
        <w:t>Sean Connolly’s Ladies Football Club</w:t>
      </w:r>
    </w:p>
    <w:p w14:paraId="68197FBC" w14:textId="0472039F" w:rsidR="00B11206" w:rsidRDefault="00B11206" w:rsidP="00B11206">
      <w:pPr>
        <w:spacing w:after="0"/>
        <w:jc w:val="both"/>
        <w:rPr>
          <w:rFonts w:cstheme="minorHAnsi"/>
          <w:b/>
          <w:bCs/>
          <w:sz w:val="24"/>
          <w:szCs w:val="24"/>
          <w:u w:val="single"/>
        </w:rPr>
      </w:pPr>
    </w:p>
    <w:p w14:paraId="06BE5EBE" w14:textId="4761E76C" w:rsidR="002369A6" w:rsidRDefault="002369A6" w:rsidP="002369A6">
      <w:pPr>
        <w:spacing w:before="120" w:after="0" w:line="240" w:lineRule="auto"/>
        <w:rPr>
          <w:rFonts w:eastAsia="Times New Roman" w:cstheme="minorHAnsi"/>
          <w:b/>
          <w:bCs/>
          <w:sz w:val="24"/>
          <w:szCs w:val="24"/>
          <w:lang w:val="en-GB"/>
        </w:rPr>
      </w:pPr>
      <w:r>
        <w:rPr>
          <w:rFonts w:eastAsia="Times New Roman" w:cstheme="minorHAnsi"/>
          <w:b/>
          <w:bCs/>
          <w:sz w:val="24"/>
          <w:szCs w:val="24"/>
          <w:lang w:val="en-GB"/>
        </w:rPr>
        <w:t>Councillor PJ Reilly</w:t>
      </w:r>
    </w:p>
    <w:p w14:paraId="50455F50" w14:textId="03DAF580" w:rsidR="002369A6" w:rsidRDefault="002369A6" w:rsidP="002369A6">
      <w:pPr>
        <w:spacing w:before="120" w:after="0" w:line="240" w:lineRule="auto"/>
        <w:rPr>
          <w:rFonts w:eastAsia="Times New Roman" w:cstheme="minorHAnsi"/>
          <w:sz w:val="24"/>
          <w:szCs w:val="24"/>
          <w:lang w:val="en-GB"/>
        </w:rPr>
      </w:pPr>
      <w:r>
        <w:rPr>
          <w:rFonts w:eastAsia="Times New Roman" w:cstheme="minorHAnsi"/>
          <w:sz w:val="24"/>
          <w:szCs w:val="24"/>
          <w:lang w:val="en-GB"/>
        </w:rPr>
        <w:t xml:space="preserve">On the proposal of Councillor PJ Reilly seconded by Councillor </w:t>
      </w:r>
      <w:r w:rsidR="001D10A5">
        <w:rPr>
          <w:rFonts w:eastAsia="Times New Roman" w:cstheme="minorHAnsi"/>
          <w:sz w:val="24"/>
          <w:szCs w:val="24"/>
          <w:lang w:val="en-GB"/>
        </w:rPr>
        <w:t>Turlough McGovern</w:t>
      </w:r>
      <w:r>
        <w:rPr>
          <w:rFonts w:eastAsia="Times New Roman" w:cstheme="minorHAnsi"/>
          <w:sz w:val="24"/>
          <w:szCs w:val="24"/>
          <w:lang w:val="en-GB"/>
        </w:rPr>
        <w:t xml:space="preserve">, it was unanimously agreed that </w:t>
      </w:r>
    </w:p>
    <w:p w14:paraId="1066540F" w14:textId="2FB7D709" w:rsidR="002369A6" w:rsidRDefault="002369A6" w:rsidP="002369A6">
      <w:pPr>
        <w:pStyle w:val="ListParagraph"/>
        <w:numPr>
          <w:ilvl w:val="0"/>
          <w:numId w:val="32"/>
        </w:numPr>
        <w:spacing w:before="120" w:after="0" w:line="240" w:lineRule="auto"/>
        <w:rPr>
          <w:rFonts w:eastAsia="Times New Roman" w:cstheme="minorHAnsi"/>
          <w:sz w:val="24"/>
          <w:szCs w:val="24"/>
          <w:lang w:val="en-GB"/>
        </w:rPr>
      </w:pPr>
      <w:r>
        <w:rPr>
          <w:rFonts w:eastAsia="Times New Roman" w:cstheme="minorHAnsi"/>
          <w:sz w:val="24"/>
          <w:szCs w:val="24"/>
          <w:lang w:val="en-GB"/>
        </w:rPr>
        <w:t xml:space="preserve">€500.00 be allocated to </w:t>
      </w:r>
      <w:proofErr w:type="spellStart"/>
      <w:r>
        <w:rPr>
          <w:rFonts w:eastAsia="Times New Roman" w:cstheme="minorHAnsi"/>
          <w:sz w:val="24"/>
          <w:szCs w:val="24"/>
          <w:lang w:val="en-GB"/>
        </w:rPr>
        <w:t>Lisryan</w:t>
      </w:r>
      <w:proofErr w:type="spellEnd"/>
      <w:r>
        <w:rPr>
          <w:rFonts w:eastAsia="Times New Roman" w:cstheme="minorHAnsi"/>
          <w:sz w:val="24"/>
          <w:szCs w:val="24"/>
          <w:lang w:val="en-GB"/>
        </w:rPr>
        <w:t xml:space="preserve"> Development Group. </w:t>
      </w:r>
    </w:p>
    <w:p w14:paraId="11DCCFD3" w14:textId="77777777" w:rsidR="002369A6" w:rsidRDefault="002369A6" w:rsidP="002369A6">
      <w:pPr>
        <w:spacing w:after="0"/>
        <w:jc w:val="both"/>
        <w:rPr>
          <w:rFonts w:cstheme="minorHAnsi"/>
          <w:b/>
          <w:bCs/>
          <w:sz w:val="24"/>
          <w:szCs w:val="24"/>
          <w:u w:val="single"/>
        </w:rPr>
      </w:pPr>
    </w:p>
    <w:p w14:paraId="5F1D7DA2" w14:textId="680EF082" w:rsidR="002369A6" w:rsidRDefault="002369A6" w:rsidP="002369A6">
      <w:pPr>
        <w:spacing w:before="120" w:after="0" w:line="240" w:lineRule="auto"/>
        <w:rPr>
          <w:rFonts w:eastAsia="Times New Roman" w:cstheme="minorHAnsi"/>
          <w:b/>
          <w:bCs/>
          <w:sz w:val="24"/>
          <w:szCs w:val="24"/>
          <w:lang w:val="en-GB"/>
        </w:rPr>
      </w:pPr>
      <w:r>
        <w:rPr>
          <w:rFonts w:eastAsia="Times New Roman" w:cstheme="minorHAnsi"/>
          <w:b/>
          <w:bCs/>
          <w:sz w:val="24"/>
          <w:szCs w:val="24"/>
          <w:lang w:val="en-GB"/>
        </w:rPr>
        <w:t>Councillor Turlough McGovern</w:t>
      </w:r>
    </w:p>
    <w:p w14:paraId="0969A199" w14:textId="062DD0EC" w:rsidR="002369A6" w:rsidRDefault="002369A6" w:rsidP="002369A6">
      <w:pPr>
        <w:spacing w:before="120" w:after="0" w:line="240" w:lineRule="auto"/>
        <w:rPr>
          <w:rFonts w:eastAsia="Times New Roman" w:cstheme="minorHAnsi"/>
          <w:sz w:val="24"/>
          <w:szCs w:val="24"/>
          <w:lang w:val="en-GB"/>
        </w:rPr>
      </w:pPr>
      <w:r>
        <w:rPr>
          <w:rFonts w:eastAsia="Times New Roman" w:cstheme="minorHAnsi"/>
          <w:sz w:val="24"/>
          <w:szCs w:val="24"/>
          <w:lang w:val="en-GB"/>
        </w:rPr>
        <w:t xml:space="preserve">On the proposal of Councillor Turlough McGovern seconded by Councillor </w:t>
      </w:r>
      <w:r w:rsidR="001D10A5">
        <w:rPr>
          <w:rFonts w:eastAsia="Times New Roman" w:cstheme="minorHAnsi"/>
          <w:sz w:val="24"/>
          <w:szCs w:val="24"/>
          <w:lang w:val="en-GB"/>
        </w:rPr>
        <w:t>Paraic Brady</w:t>
      </w:r>
      <w:r>
        <w:rPr>
          <w:rFonts w:eastAsia="Times New Roman" w:cstheme="minorHAnsi"/>
          <w:sz w:val="24"/>
          <w:szCs w:val="24"/>
          <w:lang w:val="en-GB"/>
        </w:rPr>
        <w:t xml:space="preserve">, it was unanimously agreed that </w:t>
      </w:r>
    </w:p>
    <w:p w14:paraId="346913B8" w14:textId="77777777" w:rsidR="002369A6" w:rsidRDefault="002369A6" w:rsidP="002369A6">
      <w:pPr>
        <w:pStyle w:val="ListParagraph"/>
        <w:numPr>
          <w:ilvl w:val="0"/>
          <w:numId w:val="32"/>
        </w:numPr>
        <w:spacing w:before="120" w:after="0" w:line="240" w:lineRule="auto"/>
        <w:rPr>
          <w:rFonts w:eastAsia="Times New Roman" w:cstheme="minorHAnsi"/>
          <w:sz w:val="24"/>
          <w:szCs w:val="24"/>
          <w:lang w:val="en-GB"/>
        </w:rPr>
      </w:pPr>
      <w:r>
        <w:rPr>
          <w:rFonts w:eastAsia="Times New Roman" w:cstheme="minorHAnsi"/>
          <w:sz w:val="24"/>
          <w:szCs w:val="24"/>
          <w:lang w:val="en-GB"/>
        </w:rPr>
        <w:t xml:space="preserve">€500.00 be allocated to </w:t>
      </w:r>
      <w:proofErr w:type="spellStart"/>
      <w:r>
        <w:rPr>
          <w:rFonts w:eastAsia="Times New Roman" w:cstheme="minorHAnsi"/>
          <w:sz w:val="24"/>
          <w:szCs w:val="24"/>
          <w:lang w:val="en-GB"/>
        </w:rPr>
        <w:t>Lisryan</w:t>
      </w:r>
      <w:proofErr w:type="spellEnd"/>
      <w:r>
        <w:rPr>
          <w:rFonts w:eastAsia="Times New Roman" w:cstheme="minorHAnsi"/>
          <w:sz w:val="24"/>
          <w:szCs w:val="24"/>
          <w:lang w:val="en-GB"/>
        </w:rPr>
        <w:t xml:space="preserve"> Development Group. </w:t>
      </w:r>
    </w:p>
    <w:p w14:paraId="1F646B1E" w14:textId="77777777" w:rsidR="002369A6" w:rsidRDefault="002369A6" w:rsidP="002369A6">
      <w:pPr>
        <w:spacing w:after="0"/>
        <w:jc w:val="both"/>
        <w:rPr>
          <w:rFonts w:cstheme="minorHAnsi"/>
          <w:b/>
          <w:bCs/>
          <w:sz w:val="24"/>
          <w:szCs w:val="24"/>
          <w:u w:val="single"/>
        </w:rPr>
      </w:pPr>
    </w:p>
    <w:p w14:paraId="6A6E1E7C" w14:textId="1C65F247" w:rsidR="002369A6" w:rsidRDefault="002369A6" w:rsidP="002369A6">
      <w:pPr>
        <w:spacing w:before="120" w:after="0" w:line="240" w:lineRule="auto"/>
        <w:rPr>
          <w:rFonts w:eastAsia="Times New Roman" w:cstheme="minorHAnsi"/>
          <w:b/>
          <w:bCs/>
          <w:sz w:val="24"/>
          <w:szCs w:val="24"/>
          <w:lang w:val="en-GB"/>
        </w:rPr>
      </w:pPr>
      <w:r>
        <w:rPr>
          <w:rFonts w:eastAsia="Times New Roman" w:cstheme="minorHAnsi"/>
          <w:b/>
          <w:bCs/>
          <w:sz w:val="24"/>
          <w:szCs w:val="24"/>
          <w:lang w:val="en-GB"/>
        </w:rPr>
        <w:t>Councillor Garry Murtagh</w:t>
      </w:r>
    </w:p>
    <w:p w14:paraId="1D946AEB" w14:textId="598D1D10" w:rsidR="002369A6" w:rsidRDefault="002369A6" w:rsidP="002369A6">
      <w:pPr>
        <w:spacing w:before="120" w:after="0" w:line="240" w:lineRule="auto"/>
        <w:rPr>
          <w:rFonts w:eastAsia="Times New Roman" w:cstheme="minorHAnsi"/>
          <w:sz w:val="24"/>
          <w:szCs w:val="24"/>
          <w:lang w:val="en-GB"/>
        </w:rPr>
      </w:pPr>
      <w:r>
        <w:rPr>
          <w:rFonts w:eastAsia="Times New Roman" w:cstheme="minorHAnsi"/>
          <w:sz w:val="24"/>
          <w:szCs w:val="24"/>
          <w:lang w:val="en-GB"/>
        </w:rPr>
        <w:t xml:space="preserve">On the proposal of Councillor Garry Murtagh seconded by Councillor </w:t>
      </w:r>
      <w:r w:rsidR="001D10A5">
        <w:rPr>
          <w:rFonts w:eastAsia="Times New Roman" w:cstheme="minorHAnsi"/>
          <w:sz w:val="24"/>
          <w:szCs w:val="24"/>
          <w:lang w:val="en-GB"/>
        </w:rPr>
        <w:t>Paraic</w:t>
      </w:r>
      <w:r>
        <w:rPr>
          <w:rFonts w:eastAsia="Times New Roman" w:cstheme="minorHAnsi"/>
          <w:sz w:val="24"/>
          <w:szCs w:val="24"/>
          <w:lang w:val="en-GB"/>
        </w:rPr>
        <w:t xml:space="preserve">, it was unanimously agreed that </w:t>
      </w:r>
    </w:p>
    <w:p w14:paraId="61D6741D" w14:textId="1E5F84C1" w:rsidR="002369A6" w:rsidRDefault="002369A6" w:rsidP="002369A6">
      <w:pPr>
        <w:pStyle w:val="ListParagraph"/>
        <w:numPr>
          <w:ilvl w:val="0"/>
          <w:numId w:val="32"/>
        </w:numPr>
        <w:spacing w:before="120" w:after="0" w:line="240" w:lineRule="auto"/>
        <w:rPr>
          <w:rFonts w:eastAsia="Times New Roman" w:cstheme="minorHAnsi"/>
          <w:sz w:val="24"/>
          <w:szCs w:val="24"/>
          <w:lang w:val="en-GB"/>
        </w:rPr>
      </w:pPr>
      <w:r>
        <w:rPr>
          <w:rFonts w:eastAsia="Times New Roman" w:cstheme="minorHAnsi"/>
          <w:sz w:val="24"/>
          <w:szCs w:val="24"/>
          <w:lang w:val="en-GB"/>
        </w:rPr>
        <w:t xml:space="preserve">€500.00 be allocated to Colmcille Area Development Group. </w:t>
      </w:r>
    </w:p>
    <w:p w14:paraId="2501970C" w14:textId="77777777" w:rsidR="002369A6" w:rsidRDefault="002369A6" w:rsidP="00B11206">
      <w:pPr>
        <w:spacing w:after="0"/>
        <w:jc w:val="both"/>
        <w:rPr>
          <w:rFonts w:cstheme="minorHAnsi"/>
          <w:b/>
          <w:bCs/>
          <w:sz w:val="24"/>
          <w:szCs w:val="24"/>
          <w:u w:val="single"/>
        </w:rPr>
      </w:pPr>
    </w:p>
    <w:tbl>
      <w:tblPr>
        <w:tblStyle w:val="TableGrid0"/>
        <w:tblW w:w="0" w:type="auto"/>
        <w:tblLook w:val="04A0" w:firstRow="1" w:lastRow="0" w:firstColumn="1" w:lastColumn="0" w:noHBand="0" w:noVBand="1"/>
      </w:tblPr>
      <w:tblGrid>
        <w:gridCol w:w="2128"/>
        <w:gridCol w:w="1978"/>
        <w:gridCol w:w="1985"/>
        <w:gridCol w:w="1984"/>
      </w:tblGrid>
      <w:tr w:rsidR="00415506" w14:paraId="1D981805" w14:textId="55E1CEA8" w:rsidTr="001D10A5">
        <w:tc>
          <w:tcPr>
            <w:tcW w:w="2128" w:type="dxa"/>
          </w:tcPr>
          <w:p w14:paraId="66BCB842" w14:textId="77777777" w:rsidR="00415506" w:rsidRDefault="00415506" w:rsidP="00B11206">
            <w:pPr>
              <w:jc w:val="both"/>
              <w:rPr>
                <w:rFonts w:cstheme="minorHAnsi"/>
                <w:b/>
                <w:bCs/>
                <w:sz w:val="24"/>
                <w:szCs w:val="24"/>
                <w:u w:val="single"/>
              </w:rPr>
            </w:pPr>
          </w:p>
        </w:tc>
        <w:tc>
          <w:tcPr>
            <w:tcW w:w="1978" w:type="dxa"/>
          </w:tcPr>
          <w:p w14:paraId="70F5BA27" w14:textId="027B41C8" w:rsidR="00415506" w:rsidRPr="00415506" w:rsidRDefault="00086C84" w:rsidP="001D10A5">
            <w:pPr>
              <w:jc w:val="center"/>
              <w:rPr>
                <w:rFonts w:cstheme="minorHAnsi"/>
                <w:b/>
                <w:bCs/>
                <w:sz w:val="24"/>
                <w:szCs w:val="24"/>
              </w:rPr>
            </w:pPr>
            <w:r>
              <w:rPr>
                <w:rFonts w:cstheme="minorHAnsi"/>
                <w:b/>
                <w:bCs/>
                <w:sz w:val="24"/>
                <w:szCs w:val="24"/>
              </w:rPr>
              <w:t>Budget</w:t>
            </w:r>
          </w:p>
        </w:tc>
        <w:tc>
          <w:tcPr>
            <w:tcW w:w="1985" w:type="dxa"/>
          </w:tcPr>
          <w:p w14:paraId="1DF365E1" w14:textId="4D9740AA" w:rsidR="00415506" w:rsidRPr="00415506" w:rsidRDefault="00086C84" w:rsidP="001D10A5">
            <w:pPr>
              <w:jc w:val="center"/>
              <w:rPr>
                <w:rFonts w:cstheme="minorHAnsi"/>
                <w:b/>
                <w:bCs/>
                <w:sz w:val="24"/>
                <w:szCs w:val="24"/>
              </w:rPr>
            </w:pPr>
            <w:r>
              <w:rPr>
                <w:rFonts w:cstheme="minorHAnsi"/>
                <w:b/>
                <w:bCs/>
                <w:sz w:val="24"/>
                <w:szCs w:val="24"/>
              </w:rPr>
              <w:t>Grant approvals</w:t>
            </w:r>
          </w:p>
        </w:tc>
        <w:tc>
          <w:tcPr>
            <w:tcW w:w="1984" w:type="dxa"/>
          </w:tcPr>
          <w:p w14:paraId="52C1DD8B" w14:textId="2F16581F" w:rsidR="00415506" w:rsidRPr="00415506" w:rsidRDefault="00415506" w:rsidP="001D10A5">
            <w:pPr>
              <w:jc w:val="center"/>
              <w:rPr>
                <w:rFonts w:cstheme="minorHAnsi"/>
                <w:b/>
                <w:bCs/>
                <w:sz w:val="24"/>
                <w:szCs w:val="24"/>
              </w:rPr>
            </w:pPr>
            <w:r w:rsidRPr="00415506">
              <w:rPr>
                <w:rFonts w:cstheme="minorHAnsi"/>
                <w:b/>
                <w:bCs/>
                <w:sz w:val="24"/>
                <w:szCs w:val="24"/>
              </w:rPr>
              <w:t>Funds Remaining</w:t>
            </w:r>
          </w:p>
        </w:tc>
      </w:tr>
      <w:tr w:rsidR="00415506" w14:paraId="54113BCE" w14:textId="725D0784" w:rsidTr="001D10A5">
        <w:tc>
          <w:tcPr>
            <w:tcW w:w="2128" w:type="dxa"/>
          </w:tcPr>
          <w:p w14:paraId="6EDE42E4" w14:textId="369DD21A" w:rsidR="00415506" w:rsidRPr="00415506" w:rsidRDefault="00415506" w:rsidP="00B11206">
            <w:pPr>
              <w:jc w:val="both"/>
              <w:rPr>
                <w:rFonts w:cstheme="minorHAnsi"/>
                <w:b/>
                <w:bCs/>
                <w:sz w:val="24"/>
                <w:szCs w:val="24"/>
              </w:rPr>
            </w:pPr>
            <w:r w:rsidRPr="00415506">
              <w:rPr>
                <w:rFonts w:cstheme="minorHAnsi"/>
                <w:b/>
                <w:bCs/>
                <w:sz w:val="24"/>
                <w:szCs w:val="24"/>
              </w:rPr>
              <w:t>Cllr P Brady</w:t>
            </w:r>
          </w:p>
        </w:tc>
        <w:tc>
          <w:tcPr>
            <w:tcW w:w="1978" w:type="dxa"/>
          </w:tcPr>
          <w:p w14:paraId="5FB9252E" w14:textId="3E989DA4" w:rsidR="00415506" w:rsidRPr="00415506" w:rsidRDefault="00415506" w:rsidP="001D10A5">
            <w:pPr>
              <w:jc w:val="right"/>
              <w:rPr>
                <w:rFonts w:cstheme="minorHAnsi"/>
                <w:sz w:val="24"/>
                <w:szCs w:val="24"/>
              </w:rPr>
            </w:pPr>
            <w:r w:rsidRPr="00415506">
              <w:rPr>
                <w:rFonts w:cstheme="minorHAnsi"/>
                <w:sz w:val="24"/>
                <w:szCs w:val="24"/>
              </w:rPr>
              <w:t>€5</w:t>
            </w:r>
            <w:r w:rsidR="00086C84">
              <w:rPr>
                <w:rFonts w:cstheme="minorHAnsi"/>
                <w:sz w:val="24"/>
                <w:szCs w:val="24"/>
              </w:rPr>
              <w:t>,</w:t>
            </w:r>
            <w:r w:rsidRPr="00415506">
              <w:rPr>
                <w:rFonts w:cstheme="minorHAnsi"/>
                <w:sz w:val="24"/>
                <w:szCs w:val="24"/>
              </w:rPr>
              <w:t xml:space="preserve">000     </w:t>
            </w:r>
          </w:p>
        </w:tc>
        <w:tc>
          <w:tcPr>
            <w:tcW w:w="1985" w:type="dxa"/>
          </w:tcPr>
          <w:p w14:paraId="5CD43565" w14:textId="7FE46BEC" w:rsidR="00415506" w:rsidRPr="00415506" w:rsidRDefault="00415506" w:rsidP="001D10A5">
            <w:pPr>
              <w:jc w:val="right"/>
              <w:rPr>
                <w:rFonts w:cstheme="minorHAnsi"/>
                <w:sz w:val="24"/>
                <w:szCs w:val="24"/>
              </w:rPr>
            </w:pPr>
            <w:r w:rsidRPr="00415506">
              <w:rPr>
                <w:rFonts w:cstheme="minorHAnsi"/>
                <w:sz w:val="24"/>
                <w:szCs w:val="24"/>
              </w:rPr>
              <w:t>€2</w:t>
            </w:r>
            <w:r w:rsidR="00086C84">
              <w:rPr>
                <w:rFonts w:cstheme="minorHAnsi"/>
                <w:sz w:val="24"/>
                <w:szCs w:val="24"/>
              </w:rPr>
              <w:t>,</w:t>
            </w:r>
            <w:r w:rsidRPr="00415506">
              <w:rPr>
                <w:rFonts w:cstheme="minorHAnsi"/>
                <w:sz w:val="24"/>
                <w:szCs w:val="24"/>
              </w:rPr>
              <w:t>000</w:t>
            </w:r>
          </w:p>
        </w:tc>
        <w:tc>
          <w:tcPr>
            <w:tcW w:w="1984" w:type="dxa"/>
          </w:tcPr>
          <w:p w14:paraId="75F653FA" w14:textId="790D4AA5" w:rsidR="00415506" w:rsidRPr="00415506" w:rsidRDefault="00415506" w:rsidP="001D10A5">
            <w:pPr>
              <w:jc w:val="right"/>
              <w:rPr>
                <w:rFonts w:cstheme="minorHAnsi"/>
                <w:sz w:val="24"/>
                <w:szCs w:val="24"/>
              </w:rPr>
            </w:pPr>
            <w:r w:rsidRPr="00415506">
              <w:rPr>
                <w:rFonts w:cstheme="minorHAnsi"/>
                <w:sz w:val="24"/>
                <w:szCs w:val="24"/>
              </w:rPr>
              <w:t>€3</w:t>
            </w:r>
            <w:r w:rsidR="00086C84">
              <w:rPr>
                <w:rFonts w:cstheme="minorHAnsi"/>
                <w:sz w:val="24"/>
                <w:szCs w:val="24"/>
              </w:rPr>
              <w:t>,</w:t>
            </w:r>
            <w:r w:rsidRPr="00415506">
              <w:rPr>
                <w:rFonts w:cstheme="minorHAnsi"/>
                <w:sz w:val="24"/>
                <w:szCs w:val="24"/>
              </w:rPr>
              <w:t>000</w:t>
            </w:r>
          </w:p>
        </w:tc>
      </w:tr>
      <w:tr w:rsidR="00415506" w14:paraId="4EB5E93E" w14:textId="060095EF" w:rsidTr="001D10A5">
        <w:tc>
          <w:tcPr>
            <w:tcW w:w="2128" w:type="dxa"/>
          </w:tcPr>
          <w:p w14:paraId="34303F0E" w14:textId="2F7B8B33" w:rsidR="00415506" w:rsidRPr="00415506" w:rsidRDefault="00415506" w:rsidP="00B11206">
            <w:pPr>
              <w:jc w:val="both"/>
              <w:rPr>
                <w:rFonts w:cstheme="minorHAnsi"/>
                <w:b/>
                <w:bCs/>
                <w:sz w:val="24"/>
                <w:szCs w:val="24"/>
              </w:rPr>
            </w:pPr>
            <w:r w:rsidRPr="00415506">
              <w:rPr>
                <w:rFonts w:cstheme="minorHAnsi"/>
                <w:b/>
                <w:bCs/>
                <w:sz w:val="24"/>
                <w:szCs w:val="24"/>
              </w:rPr>
              <w:t>Cllr C Dalton</w:t>
            </w:r>
          </w:p>
        </w:tc>
        <w:tc>
          <w:tcPr>
            <w:tcW w:w="1978" w:type="dxa"/>
          </w:tcPr>
          <w:p w14:paraId="39EFC12C" w14:textId="0DF59D59" w:rsidR="00415506" w:rsidRPr="00415506" w:rsidRDefault="00415506" w:rsidP="001D10A5">
            <w:pPr>
              <w:jc w:val="right"/>
              <w:rPr>
                <w:rFonts w:cstheme="minorHAnsi"/>
                <w:sz w:val="24"/>
                <w:szCs w:val="24"/>
              </w:rPr>
            </w:pPr>
            <w:r w:rsidRPr="00415506">
              <w:rPr>
                <w:rFonts w:cstheme="minorHAnsi"/>
                <w:sz w:val="24"/>
                <w:szCs w:val="24"/>
              </w:rPr>
              <w:t>€5</w:t>
            </w:r>
            <w:r w:rsidR="00086C84">
              <w:rPr>
                <w:rFonts w:cstheme="minorHAnsi"/>
                <w:sz w:val="24"/>
                <w:szCs w:val="24"/>
              </w:rPr>
              <w:t>,</w:t>
            </w:r>
            <w:r w:rsidRPr="00415506">
              <w:rPr>
                <w:rFonts w:cstheme="minorHAnsi"/>
                <w:sz w:val="24"/>
                <w:szCs w:val="24"/>
              </w:rPr>
              <w:t>000</w:t>
            </w:r>
          </w:p>
        </w:tc>
        <w:tc>
          <w:tcPr>
            <w:tcW w:w="1985" w:type="dxa"/>
          </w:tcPr>
          <w:p w14:paraId="3DD27A98" w14:textId="22A2071F" w:rsidR="00415506" w:rsidRPr="00415506" w:rsidRDefault="00415506" w:rsidP="001D10A5">
            <w:pPr>
              <w:jc w:val="right"/>
              <w:rPr>
                <w:rFonts w:cstheme="minorHAnsi"/>
                <w:sz w:val="24"/>
                <w:szCs w:val="24"/>
              </w:rPr>
            </w:pPr>
            <w:r w:rsidRPr="00415506">
              <w:rPr>
                <w:rFonts w:cstheme="minorHAnsi"/>
                <w:sz w:val="24"/>
                <w:szCs w:val="24"/>
              </w:rPr>
              <w:t>€3</w:t>
            </w:r>
            <w:r w:rsidR="00086C84">
              <w:rPr>
                <w:rFonts w:cstheme="minorHAnsi"/>
                <w:sz w:val="24"/>
                <w:szCs w:val="24"/>
              </w:rPr>
              <w:t>,</w:t>
            </w:r>
            <w:r w:rsidRPr="00415506">
              <w:rPr>
                <w:rFonts w:cstheme="minorHAnsi"/>
                <w:sz w:val="24"/>
                <w:szCs w:val="24"/>
              </w:rPr>
              <w:t>550</w:t>
            </w:r>
          </w:p>
        </w:tc>
        <w:tc>
          <w:tcPr>
            <w:tcW w:w="1984" w:type="dxa"/>
          </w:tcPr>
          <w:p w14:paraId="5F84ABE4" w14:textId="3CF7F50C" w:rsidR="00415506" w:rsidRPr="00415506" w:rsidRDefault="00415506" w:rsidP="001D10A5">
            <w:pPr>
              <w:jc w:val="right"/>
              <w:rPr>
                <w:rFonts w:cstheme="minorHAnsi"/>
                <w:sz w:val="24"/>
                <w:szCs w:val="24"/>
              </w:rPr>
            </w:pPr>
            <w:r w:rsidRPr="00415506">
              <w:rPr>
                <w:rFonts w:cstheme="minorHAnsi"/>
                <w:sz w:val="24"/>
                <w:szCs w:val="24"/>
              </w:rPr>
              <w:t>€1</w:t>
            </w:r>
            <w:r w:rsidR="00086C84">
              <w:rPr>
                <w:rFonts w:cstheme="minorHAnsi"/>
                <w:sz w:val="24"/>
                <w:szCs w:val="24"/>
              </w:rPr>
              <w:t>,</w:t>
            </w:r>
            <w:r w:rsidRPr="00415506">
              <w:rPr>
                <w:rFonts w:cstheme="minorHAnsi"/>
                <w:sz w:val="24"/>
                <w:szCs w:val="24"/>
              </w:rPr>
              <w:t>450</w:t>
            </w:r>
          </w:p>
        </w:tc>
      </w:tr>
      <w:tr w:rsidR="00415506" w14:paraId="04BC919C" w14:textId="7FC34143" w:rsidTr="001D10A5">
        <w:tc>
          <w:tcPr>
            <w:tcW w:w="2128" w:type="dxa"/>
          </w:tcPr>
          <w:p w14:paraId="33C1C910" w14:textId="6380E4E5" w:rsidR="00415506" w:rsidRPr="00415506" w:rsidRDefault="00415506" w:rsidP="00B11206">
            <w:pPr>
              <w:jc w:val="both"/>
              <w:rPr>
                <w:rFonts w:cstheme="minorHAnsi"/>
                <w:b/>
                <w:bCs/>
                <w:sz w:val="24"/>
                <w:szCs w:val="24"/>
              </w:rPr>
            </w:pPr>
            <w:r w:rsidRPr="00415506">
              <w:rPr>
                <w:rFonts w:cstheme="minorHAnsi"/>
                <w:b/>
                <w:bCs/>
                <w:sz w:val="24"/>
                <w:szCs w:val="24"/>
              </w:rPr>
              <w:t>Cllr G Murtagh</w:t>
            </w:r>
          </w:p>
        </w:tc>
        <w:tc>
          <w:tcPr>
            <w:tcW w:w="1978" w:type="dxa"/>
          </w:tcPr>
          <w:p w14:paraId="2C4B46FA" w14:textId="0F809D76" w:rsidR="00415506" w:rsidRPr="00415506" w:rsidRDefault="00415506" w:rsidP="001D10A5">
            <w:pPr>
              <w:jc w:val="right"/>
              <w:rPr>
                <w:rFonts w:cstheme="minorHAnsi"/>
                <w:sz w:val="24"/>
                <w:szCs w:val="24"/>
              </w:rPr>
            </w:pPr>
            <w:r w:rsidRPr="00415506">
              <w:rPr>
                <w:rFonts w:cstheme="minorHAnsi"/>
                <w:sz w:val="24"/>
                <w:szCs w:val="24"/>
              </w:rPr>
              <w:t>€5</w:t>
            </w:r>
            <w:r w:rsidR="00086C84">
              <w:rPr>
                <w:rFonts w:cstheme="minorHAnsi"/>
                <w:sz w:val="24"/>
                <w:szCs w:val="24"/>
              </w:rPr>
              <w:t>,</w:t>
            </w:r>
            <w:r w:rsidRPr="00415506">
              <w:rPr>
                <w:rFonts w:cstheme="minorHAnsi"/>
                <w:sz w:val="24"/>
                <w:szCs w:val="24"/>
              </w:rPr>
              <w:t>000</w:t>
            </w:r>
          </w:p>
        </w:tc>
        <w:tc>
          <w:tcPr>
            <w:tcW w:w="1985" w:type="dxa"/>
          </w:tcPr>
          <w:p w14:paraId="5EEEA854" w14:textId="54257203" w:rsidR="00415506" w:rsidRPr="00415506" w:rsidRDefault="00415506" w:rsidP="001D10A5">
            <w:pPr>
              <w:jc w:val="right"/>
              <w:rPr>
                <w:rFonts w:cstheme="minorHAnsi"/>
                <w:sz w:val="24"/>
                <w:szCs w:val="24"/>
              </w:rPr>
            </w:pPr>
            <w:r w:rsidRPr="00415506">
              <w:rPr>
                <w:rFonts w:cstheme="minorHAnsi"/>
                <w:sz w:val="24"/>
                <w:szCs w:val="24"/>
              </w:rPr>
              <w:t>€5</w:t>
            </w:r>
            <w:r w:rsidR="00086C84">
              <w:rPr>
                <w:rFonts w:cstheme="minorHAnsi"/>
                <w:sz w:val="24"/>
                <w:szCs w:val="24"/>
              </w:rPr>
              <w:t>,</w:t>
            </w:r>
            <w:r w:rsidRPr="00415506">
              <w:rPr>
                <w:rFonts w:cstheme="minorHAnsi"/>
                <w:sz w:val="24"/>
                <w:szCs w:val="24"/>
              </w:rPr>
              <w:t>000</w:t>
            </w:r>
          </w:p>
        </w:tc>
        <w:tc>
          <w:tcPr>
            <w:tcW w:w="1984" w:type="dxa"/>
          </w:tcPr>
          <w:p w14:paraId="00AB95B7" w14:textId="11CCCABA" w:rsidR="00415506" w:rsidRPr="00415506" w:rsidRDefault="00415506" w:rsidP="001D10A5">
            <w:pPr>
              <w:jc w:val="right"/>
              <w:rPr>
                <w:rFonts w:cstheme="minorHAnsi"/>
                <w:sz w:val="24"/>
                <w:szCs w:val="24"/>
              </w:rPr>
            </w:pPr>
            <w:r w:rsidRPr="00415506">
              <w:rPr>
                <w:rFonts w:cstheme="minorHAnsi"/>
                <w:sz w:val="24"/>
                <w:szCs w:val="24"/>
              </w:rPr>
              <w:t>€</w:t>
            </w:r>
            <w:r>
              <w:rPr>
                <w:rFonts w:cstheme="minorHAnsi"/>
                <w:sz w:val="24"/>
                <w:szCs w:val="24"/>
              </w:rPr>
              <w:t>0</w:t>
            </w:r>
          </w:p>
        </w:tc>
      </w:tr>
      <w:tr w:rsidR="00415506" w14:paraId="4D3AB16B" w14:textId="519B3006" w:rsidTr="001D10A5">
        <w:tc>
          <w:tcPr>
            <w:tcW w:w="2128" w:type="dxa"/>
          </w:tcPr>
          <w:p w14:paraId="512AC126" w14:textId="7C37BECE" w:rsidR="00415506" w:rsidRPr="00415506" w:rsidRDefault="00415506" w:rsidP="00B11206">
            <w:pPr>
              <w:jc w:val="both"/>
              <w:rPr>
                <w:rFonts w:cstheme="minorHAnsi"/>
                <w:b/>
                <w:bCs/>
                <w:sz w:val="24"/>
                <w:szCs w:val="24"/>
              </w:rPr>
            </w:pPr>
            <w:r w:rsidRPr="00415506">
              <w:rPr>
                <w:rFonts w:cstheme="minorHAnsi"/>
                <w:b/>
                <w:bCs/>
                <w:sz w:val="24"/>
                <w:szCs w:val="24"/>
              </w:rPr>
              <w:t>Cllr PJ Reilly</w:t>
            </w:r>
          </w:p>
        </w:tc>
        <w:tc>
          <w:tcPr>
            <w:tcW w:w="1978" w:type="dxa"/>
          </w:tcPr>
          <w:p w14:paraId="7040A079" w14:textId="3B93B522" w:rsidR="00415506" w:rsidRPr="00415506" w:rsidRDefault="00415506" w:rsidP="001D10A5">
            <w:pPr>
              <w:jc w:val="right"/>
              <w:rPr>
                <w:rFonts w:cstheme="minorHAnsi"/>
                <w:sz w:val="24"/>
                <w:szCs w:val="24"/>
              </w:rPr>
            </w:pPr>
            <w:r w:rsidRPr="00415506">
              <w:rPr>
                <w:rFonts w:cstheme="minorHAnsi"/>
                <w:sz w:val="24"/>
                <w:szCs w:val="24"/>
              </w:rPr>
              <w:t>€5</w:t>
            </w:r>
            <w:r w:rsidR="00086C84">
              <w:rPr>
                <w:rFonts w:cstheme="minorHAnsi"/>
                <w:sz w:val="24"/>
                <w:szCs w:val="24"/>
              </w:rPr>
              <w:t>,</w:t>
            </w:r>
            <w:r w:rsidRPr="00415506">
              <w:rPr>
                <w:rFonts w:cstheme="minorHAnsi"/>
                <w:sz w:val="24"/>
                <w:szCs w:val="24"/>
              </w:rPr>
              <w:t>000</w:t>
            </w:r>
          </w:p>
        </w:tc>
        <w:tc>
          <w:tcPr>
            <w:tcW w:w="1985" w:type="dxa"/>
          </w:tcPr>
          <w:p w14:paraId="7A5941B5" w14:textId="2C989D3D" w:rsidR="00415506" w:rsidRPr="00415506" w:rsidRDefault="00415506" w:rsidP="001D10A5">
            <w:pPr>
              <w:jc w:val="right"/>
              <w:rPr>
                <w:rFonts w:cstheme="minorHAnsi"/>
                <w:sz w:val="24"/>
                <w:szCs w:val="24"/>
              </w:rPr>
            </w:pPr>
            <w:r w:rsidRPr="00415506">
              <w:rPr>
                <w:rFonts w:cstheme="minorHAnsi"/>
                <w:sz w:val="24"/>
                <w:szCs w:val="24"/>
              </w:rPr>
              <w:t>€3</w:t>
            </w:r>
            <w:r w:rsidR="00086C84">
              <w:rPr>
                <w:rFonts w:cstheme="minorHAnsi"/>
                <w:sz w:val="24"/>
                <w:szCs w:val="24"/>
              </w:rPr>
              <w:t>,</w:t>
            </w:r>
            <w:r w:rsidRPr="00415506">
              <w:rPr>
                <w:rFonts w:cstheme="minorHAnsi"/>
                <w:sz w:val="24"/>
                <w:szCs w:val="24"/>
              </w:rPr>
              <w:t>000</w:t>
            </w:r>
          </w:p>
        </w:tc>
        <w:tc>
          <w:tcPr>
            <w:tcW w:w="1984" w:type="dxa"/>
          </w:tcPr>
          <w:p w14:paraId="498E25E8" w14:textId="75D4F65D" w:rsidR="00415506" w:rsidRPr="00415506" w:rsidRDefault="00415506" w:rsidP="001D10A5">
            <w:pPr>
              <w:jc w:val="right"/>
              <w:rPr>
                <w:rFonts w:cstheme="minorHAnsi"/>
                <w:sz w:val="24"/>
                <w:szCs w:val="24"/>
              </w:rPr>
            </w:pPr>
            <w:r w:rsidRPr="00415506">
              <w:rPr>
                <w:rFonts w:cstheme="minorHAnsi"/>
                <w:sz w:val="24"/>
                <w:szCs w:val="24"/>
              </w:rPr>
              <w:t>€2</w:t>
            </w:r>
            <w:r w:rsidR="00086C84">
              <w:rPr>
                <w:rFonts w:cstheme="minorHAnsi"/>
                <w:sz w:val="24"/>
                <w:szCs w:val="24"/>
              </w:rPr>
              <w:t>,</w:t>
            </w:r>
            <w:r w:rsidRPr="00415506">
              <w:rPr>
                <w:rFonts w:cstheme="minorHAnsi"/>
                <w:sz w:val="24"/>
                <w:szCs w:val="24"/>
              </w:rPr>
              <w:t>000</w:t>
            </w:r>
          </w:p>
        </w:tc>
      </w:tr>
      <w:tr w:rsidR="00415506" w14:paraId="66F9E718" w14:textId="6D50FE69" w:rsidTr="001D10A5">
        <w:tc>
          <w:tcPr>
            <w:tcW w:w="2128" w:type="dxa"/>
          </w:tcPr>
          <w:p w14:paraId="5FB528AA" w14:textId="14A7DE61" w:rsidR="00415506" w:rsidRPr="00415506" w:rsidRDefault="00415506" w:rsidP="00B11206">
            <w:pPr>
              <w:jc w:val="both"/>
              <w:rPr>
                <w:rFonts w:cstheme="minorHAnsi"/>
                <w:b/>
                <w:bCs/>
                <w:sz w:val="24"/>
                <w:szCs w:val="24"/>
              </w:rPr>
            </w:pPr>
            <w:r w:rsidRPr="00415506">
              <w:rPr>
                <w:rFonts w:cstheme="minorHAnsi"/>
                <w:b/>
                <w:bCs/>
                <w:sz w:val="24"/>
                <w:szCs w:val="24"/>
              </w:rPr>
              <w:t>Cllr T McGovern</w:t>
            </w:r>
          </w:p>
        </w:tc>
        <w:tc>
          <w:tcPr>
            <w:tcW w:w="1978" w:type="dxa"/>
          </w:tcPr>
          <w:p w14:paraId="43E5F6F2" w14:textId="05FC3963" w:rsidR="00415506" w:rsidRPr="00415506" w:rsidRDefault="00415506" w:rsidP="001D10A5">
            <w:pPr>
              <w:jc w:val="right"/>
              <w:rPr>
                <w:rFonts w:cstheme="minorHAnsi"/>
                <w:sz w:val="24"/>
                <w:szCs w:val="24"/>
              </w:rPr>
            </w:pPr>
            <w:r w:rsidRPr="00415506">
              <w:rPr>
                <w:rFonts w:cstheme="minorHAnsi"/>
                <w:sz w:val="24"/>
                <w:szCs w:val="24"/>
              </w:rPr>
              <w:t>€5</w:t>
            </w:r>
            <w:r w:rsidR="00086C84">
              <w:rPr>
                <w:rFonts w:cstheme="minorHAnsi"/>
                <w:sz w:val="24"/>
                <w:szCs w:val="24"/>
              </w:rPr>
              <w:t>,</w:t>
            </w:r>
            <w:r w:rsidRPr="00415506">
              <w:rPr>
                <w:rFonts w:cstheme="minorHAnsi"/>
                <w:sz w:val="24"/>
                <w:szCs w:val="24"/>
              </w:rPr>
              <w:t>000</w:t>
            </w:r>
          </w:p>
        </w:tc>
        <w:tc>
          <w:tcPr>
            <w:tcW w:w="1985" w:type="dxa"/>
          </w:tcPr>
          <w:p w14:paraId="683F7F0C" w14:textId="38323826" w:rsidR="00415506" w:rsidRPr="00415506" w:rsidRDefault="00415506" w:rsidP="001D10A5">
            <w:pPr>
              <w:jc w:val="right"/>
              <w:rPr>
                <w:rFonts w:cstheme="minorHAnsi"/>
                <w:sz w:val="24"/>
                <w:szCs w:val="24"/>
              </w:rPr>
            </w:pPr>
            <w:r w:rsidRPr="00415506">
              <w:rPr>
                <w:rFonts w:cstheme="minorHAnsi"/>
                <w:sz w:val="24"/>
                <w:szCs w:val="24"/>
              </w:rPr>
              <w:t>€4</w:t>
            </w:r>
            <w:r w:rsidR="00086C84">
              <w:rPr>
                <w:rFonts w:cstheme="minorHAnsi"/>
                <w:sz w:val="24"/>
                <w:szCs w:val="24"/>
              </w:rPr>
              <w:t>,</w:t>
            </w:r>
            <w:r w:rsidRPr="00415506">
              <w:rPr>
                <w:rFonts w:cstheme="minorHAnsi"/>
                <w:sz w:val="24"/>
                <w:szCs w:val="24"/>
              </w:rPr>
              <w:t>000</w:t>
            </w:r>
          </w:p>
        </w:tc>
        <w:tc>
          <w:tcPr>
            <w:tcW w:w="1984" w:type="dxa"/>
          </w:tcPr>
          <w:p w14:paraId="573CE6C6" w14:textId="79A0D195" w:rsidR="00415506" w:rsidRPr="00415506" w:rsidRDefault="00415506" w:rsidP="001D10A5">
            <w:pPr>
              <w:jc w:val="right"/>
              <w:rPr>
                <w:rFonts w:cstheme="minorHAnsi"/>
                <w:sz w:val="24"/>
                <w:szCs w:val="24"/>
              </w:rPr>
            </w:pPr>
            <w:r w:rsidRPr="00415506">
              <w:rPr>
                <w:rFonts w:cstheme="minorHAnsi"/>
                <w:sz w:val="24"/>
                <w:szCs w:val="24"/>
              </w:rPr>
              <w:t>€1</w:t>
            </w:r>
            <w:r w:rsidR="00086C84">
              <w:rPr>
                <w:rFonts w:cstheme="minorHAnsi"/>
                <w:sz w:val="24"/>
                <w:szCs w:val="24"/>
              </w:rPr>
              <w:t>,</w:t>
            </w:r>
            <w:r w:rsidRPr="00415506">
              <w:rPr>
                <w:rFonts w:cstheme="minorHAnsi"/>
                <w:sz w:val="24"/>
                <w:szCs w:val="24"/>
              </w:rPr>
              <w:t>000</w:t>
            </w:r>
          </w:p>
        </w:tc>
      </w:tr>
    </w:tbl>
    <w:p w14:paraId="7F2D2B57" w14:textId="09FE3B9D" w:rsidR="002E3210" w:rsidRDefault="002E3210" w:rsidP="00B11206">
      <w:pPr>
        <w:spacing w:after="0"/>
        <w:jc w:val="both"/>
        <w:rPr>
          <w:rFonts w:cstheme="minorHAnsi"/>
          <w:sz w:val="24"/>
          <w:szCs w:val="24"/>
        </w:rPr>
      </w:pPr>
    </w:p>
    <w:p w14:paraId="7941BC04" w14:textId="38901EEB" w:rsidR="002E3210" w:rsidRPr="001D10A5" w:rsidRDefault="002E3210" w:rsidP="00B11206">
      <w:pPr>
        <w:spacing w:after="0"/>
        <w:jc w:val="both"/>
        <w:rPr>
          <w:rFonts w:cstheme="minorHAnsi"/>
          <w:sz w:val="24"/>
          <w:szCs w:val="24"/>
        </w:rPr>
      </w:pPr>
      <w:r>
        <w:rPr>
          <w:rFonts w:cstheme="minorHAnsi"/>
          <w:sz w:val="24"/>
          <w:szCs w:val="24"/>
        </w:rPr>
        <w:t>The Elected Members agreed that the remaining balances be allocated at the September meeting for the Municipal District.</w:t>
      </w:r>
      <w:r w:rsidR="002369A6">
        <w:rPr>
          <w:rFonts w:cstheme="minorHAnsi"/>
          <w:sz w:val="24"/>
          <w:szCs w:val="24"/>
        </w:rPr>
        <w:t xml:space="preserve">  Proposals to be submitted to Linda in advance.</w:t>
      </w:r>
    </w:p>
    <w:p w14:paraId="6F8B4AB8" w14:textId="77777777" w:rsidR="00B11206" w:rsidRPr="00B11206" w:rsidRDefault="00B11206" w:rsidP="00B11206">
      <w:pPr>
        <w:spacing w:after="0"/>
        <w:jc w:val="both"/>
        <w:rPr>
          <w:rFonts w:cstheme="minorHAnsi"/>
          <w:b/>
          <w:bCs/>
          <w:sz w:val="24"/>
          <w:szCs w:val="24"/>
          <w:u w:val="single"/>
        </w:rPr>
      </w:pPr>
    </w:p>
    <w:p w14:paraId="54D3FC0B" w14:textId="0E4B882F" w:rsidR="00BF289F" w:rsidRPr="00194F0E" w:rsidRDefault="001E41D1" w:rsidP="00194F0E">
      <w:pPr>
        <w:pStyle w:val="ListParagraph"/>
        <w:numPr>
          <w:ilvl w:val="0"/>
          <w:numId w:val="13"/>
        </w:numPr>
        <w:spacing w:after="0" w:line="240" w:lineRule="auto"/>
        <w:rPr>
          <w:rFonts w:eastAsia="Times New Roman" w:cstheme="minorHAnsi"/>
          <w:sz w:val="24"/>
          <w:szCs w:val="20"/>
          <w:lang w:val="en-GB"/>
        </w:rPr>
      </w:pPr>
      <w:r w:rsidRPr="00194F0E">
        <w:rPr>
          <w:rFonts w:eastAsia="Times New Roman" w:cstheme="minorHAnsi"/>
          <w:b/>
          <w:sz w:val="24"/>
          <w:szCs w:val="24"/>
          <w:u w:val="single"/>
          <w:lang w:val="en-GB"/>
        </w:rPr>
        <w:t>NOTICE OF MOTIONS, SUBMITTED BY COUNCILLORS:</w:t>
      </w:r>
    </w:p>
    <w:p w14:paraId="37799E4F" w14:textId="77777777" w:rsidR="001E41D1" w:rsidRPr="00F76BBD" w:rsidRDefault="001E41D1" w:rsidP="001E41D1">
      <w:pPr>
        <w:pStyle w:val="ListParagraph"/>
        <w:spacing w:after="0" w:line="240" w:lineRule="auto"/>
        <w:ind w:left="360"/>
        <w:rPr>
          <w:rFonts w:eastAsia="Times New Roman" w:cstheme="minorHAnsi"/>
          <w:sz w:val="24"/>
          <w:szCs w:val="20"/>
          <w:lang w:val="en-GB"/>
        </w:rPr>
      </w:pPr>
    </w:p>
    <w:p w14:paraId="096C34EF" w14:textId="6BEACD96" w:rsidR="001E41D1" w:rsidRPr="00E5453E" w:rsidRDefault="00D60050" w:rsidP="00EB19A8">
      <w:pPr>
        <w:spacing w:line="240" w:lineRule="auto"/>
        <w:rPr>
          <w:rFonts w:eastAsia="Times New Roman" w:cstheme="minorHAnsi"/>
          <w:b/>
          <w:bCs/>
          <w:sz w:val="24"/>
          <w:szCs w:val="24"/>
        </w:rPr>
      </w:pPr>
      <w:bookmarkStart w:id="2" w:name="_Hlk141263015"/>
      <w:bookmarkStart w:id="3" w:name="_Hlk73007675"/>
      <w:r w:rsidRPr="00E5453E">
        <w:rPr>
          <w:rFonts w:eastAsia="Times New Roman" w:cstheme="minorHAnsi"/>
          <w:b/>
          <w:bCs/>
          <w:sz w:val="24"/>
          <w:szCs w:val="24"/>
        </w:rPr>
        <w:t xml:space="preserve">The following notice of motion was proposed by </w:t>
      </w:r>
      <w:r w:rsidR="001E41D1" w:rsidRPr="00E5453E">
        <w:rPr>
          <w:rFonts w:eastAsia="Times New Roman" w:cstheme="minorHAnsi"/>
          <w:b/>
          <w:bCs/>
          <w:sz w:val="24"/>
          <w:szCs w:val="24"/>
        </w:rPr>
        <w:t xml:space="preserve">Councillor </w:t>
      </w:r>
      <w:r w:rsidR="00C66903">
        <w:rPr>
          <w:rFonts w:eastAsia="Times New Roman" w:cstheme="minorHAnsi"/>
          <w:b/>
          <w:bCs/>
          <w:sz w:val="24"/>
          <w:szCs w:val="24"/>
        </w:rPr>
        <w:t>Paraic Brady</w:t>
      </w:r>
      <w:r w:rsidRPr="00E5453E">
        <w:rPr>
          <w:rFonts w:eastAsia="Times New Roman" w:cstheme="minorHAnsi"/>
          <w:b/>
          <w:bCs/>
          <w:sz w:val="24"/>
          <w:szCs w:val="24"/>
        </w:rPr>
        <w:t xml:space="preserve"> and seconded by Councillor</w:t>
      </w:r>
      <w:r w:rsidR="00C66903">
        <w:rPr>
          <w:rFonts w:eastAsia="Times New Roman" w:cstheme="minorHAnsi"/>
          <w:b/>
          <w:bCs/>
          <w:sz w:val="24"/>
          <w:szCs w:val="24"/>
        </w:rPr>
        <w:t xml:space="preserve"> </w:t>
      </w:r>
      <w:r w:rsidR="00B11206">
        <w:rPr>
          <w:rFonts w:eastAsia="Times New Roman" w:cstheme="minorHAnsi"/>
          <w:b/>
          <w:bCs/>
          <w:sz w:val="24"/>
          <w:szCs w:val="24"/>
        </w:rPr>
        <w:t xml:space="preserve">PJ Reilly </w:t>
      </w:r>
    </w:p>
    <w:p w14:paraId="2106CDED" w14:textId="4F8DD4A7" w:rsidR="00162B54" w:rsidRDefault="00C32FFC" w:rsidP="00C32FFC">
      <w:pPr>
        <w:pStyle w:val="ListParagraph"/>
        <w:numPr>
          <w:ilvl w:val="0"/>
          <w:numId w:val="28"/>
        </w:numPr>
        <w:spacing w:line="240" w:lineRule="auto"/>
        <w:rPr>
          <w:rFonts w:eastAsia="Times New Roman" w:cstheme="minorHAnsi"/>
          <w:sz w:val="24"/>
          <w:szCs w:val="24"/>
        </w:rPr>
      </w:pPr>
      <w:r>
        <w:rPr>
          <w:rFonts w:eastAsia="Times New Roman" w:cstheme="minorHAnsi"/>
          <w:sz w:val="24"/>
          <w:szCs w:val="24"/>
        </w:rPr>
        <w:t xml:space="preserve">I call on </w:t>
      </w:r>
      <w:r w:rsidRPr="007C02C4">
        <w:rPr>
          <w:rFonts w:eastAsia="Times New Roman" w:cstheme="minorHAnsi"/>
          <w:sz w:val="24"/>
          <w:szCs w:val="24"/>
        </w:rPr>
        <w:t>Longford County Council to write to the Minister of Justice to appoint a Superintendent to Granard Garda Station, as Granard Station has been downgraded and all calls are dispatched to Galway</w:t>
      </w:r>
      <w:r>
        <w:rPr>
          <w:rFonts w:eastAsia="Times New Roman" w:cstheme="minorHAnsi"/>
          <w:sz w:val="24"/>
          <w:szCs w:val="24"/>
        </w:rPr>
        <w:t>.</w:t>
      </w:r>
    </w:p>
    <w:p w14:paraId="2CD38934" w14:textId="77777777" w:rsidR="002369A6" w:rsidRDefault="002369A6">
      <w:pPr>
        <w:rPr>
          <w:rFonts w:eastAsia="Times New Roman" w:cstheme="minorHAnsi"/>
          <w:b/>
          <w:bCs/>
          <w:sz w:val="24"/>
          <w:szCs w:val="24"/>
          <w:u w:val="single"/>
        </w:rPr>
      </w:pPr>
      <w:r>
        <w:rPr>
          <w:rFonts w:eastAsia="Times New Roman" w:cstheme="minorHAnsi"/>
          <w:b/>
          <w:bCs/>
          <w:sz w:val="24"/>
          <w:szCs w:val="24"/>
          <w:u w:val="single"/>
        </w:rPr>
        <w:br w:type="page"/>
      </w:r>
    </w:p>
    <w:p w14:paraId="0F23E7CF" w14:textId="5B642B07" w:rsidR="00C32FFC" w:rsidRDefault="00C32FFC" w:rsidP="00B52BB1">
      <w:pPr>
        <w:spacing w:line="240" w:lineRule="auto"/>
        <w:rPr>
          <w:rFonts w:eastAsia="Times New Roman" w:cstheme="minorHAnsi"/>
          <w:b/>
          <w:bCs/>
          <w:sz w:val="24"/>
          <w:szCs w:val="24"/>
          <w:u w:val="single"/>
        </w:rPr>
      </w:pPr>
      <w:r w:rsidRPr="00C32FFC">
        <w:rPr>
          <w:rFonts w:eastAsia="Times New Roman" w:cstheme="minorHAnsi"/>
          <w:b/>
          <w:bCs/>
          <w:sz w:val="24"/>
          <w:szCs w:val="24"/>
          <w:u w:val="single"/>
        </w:rPr>
        <w:lastRenderedPageBreak/>
        <w:t>R</w:t>
      </w:r>
      <w:r>
        <w:rPr>
          <w:rFonts w:eastAsia="Times New Roman" w:cstheme="minorHAnsi"/>
          <w:b/>
          <w:bCs/>
          <w:sz w:val="24"/>
          <w:szCs w:val="24"/>
          <w:u w:val="single"/>
        </w:rPr>
        <w:t>esponse</w:t>
      </w:r>
    </w:p>
    <w:p w14:paraId="12D46B15" w14:textId="5E096AD9" w:rsidR="00C32FFC" w:rsidRPr="00C32FFC" w:rsidRDefault="00B11206" w:rsidP="001D10A5">
      <w:pPr>
        <w:spacing w:line="240" w:lineRule="auto"/>
        <w:contextualSpacing/>
        <w:rPr>
          <w:rFonts w:eastAsia="Times New Roman" w:cstheme="minorHAnsi"/>
          <w:sz w:val="24"/>
          <w:szCs w:val="24"/>
        </w:rPr>
      </w:pPr>
      <w:r>
        <w:rPr>
          <w:rFonts w:eastAsia="Times New Roman" w:cstheme="minorHAnsi"/>
          <w:sz w:val="24"/>
          <w:szCs w:val="24"/>
        </w:rPr>
        <w:t xml:space="preserve">Longford County Council will write the Minister of Justice </w:t>
      </w:r>
      <w:r w:rsidR="002369A6">
        <w:rPr>
          <w:rFonts w:eastAsia="Times New Roman" w:cstheme="minorHAnsi"/>
          <w:sz w:val="24"/>
          <w:szCs w:val="24"/>
        </w:rPr>
        <w:t>outlining the concerns for the Granard Municipal District Members</w:t>
      </w:r>
      <w:r>
        <w:rPr>
          <w:rFonts w:eastAsia="Times New Roman" w:cstheme="minorHAnsi"/>
          <w:sz w:val="24"/>
          <w:szCs w:val="24"/>
        </w:rPr>
        <w:t xml:space="preserve">. </w:t>
      </w:r>
    </w:p>
    <w:bookmarkEnd w:id="2"/>
    <w:p w14:paraId="2E2B7A72" w14:textId="77777777" w:rsidR="00415506" w:rsidRDefault="00415506" w:rsidP="00C32FFC">
      <w:pPr>
        <w:spacing w:line="240" w:lineRule="auto"/>
        <w:rPr>
          <w:rFonts w:eastAsia="Times New Roman" w:cstheme="minorHAnsi"/>
          <w:b/>
          <w:bCs/>
          <w:sz w:val="24"/>
          <w:szCs w:val="24"/>
        </w:rPr>
      </w:pPr>
    </w:p>
    <w:p w14:paraId="5143A1B8" w14:textId="577492AA" w:rsidR="00C32FFC" w:rsidRPr="00C32FFC" w:rsidRDefault="00C32FFC" w:rsidP="00C32FFC">
      <w:pPr>
        <w:spacing w:line="240" w:lineRule="auto"/>
        <w:rPr>
          <w:rFonts w:eastAsia="Times New Roman" w:cstheme="minorHAnsi"/>
          <w:b/>
          <w:bCs/>
          <w:sz w:val="24"/>
          <w:szCs w:val="24"/>
        </w:rPr>
      </w:pPr>
      <w:r w:rsidRPr="00E5453E">
        <w:rPr>
          <w:rFonts w:eastAsia="Times New Roman" w:cstheme="minorHAnsi"/>
          <w:b/>
          <w:bCs/>
          <w:sz w:val="24"/>
          <w:szCs w:val="24"/>
        </w:rPr>
        <w:t xml:space="preserve">The following notice of motion was proposed by Councillor </w:t>
      </w:r>
      <w:r>
        <w:rPr>
          <w:rFonts w:eastAsia="Times New Roman" w:cstheme="minorHAnsi"/>
          <w:b/>
          <w:bCs/>
          <w:sz w:val="24"/>
          <w:szCs w:val="24"/>
        </w:rPr>
        <w:t>Paraic Brady</w:t>
      </w:r>
      <w:r w:rsidRPr="00E5453E">
        <w:rPr>
          <w:rFonts w:eastAsia="Times New Roman" w:cstheme="minorHAnsi"/>
          <w:b/>
          <w:bCs/>
          <w:sz w:val="24"/>
          <w:szCs w:val="24"/>
        </w:rPr>
        <w:t xml:space="preserve"> and seconded by Councillor</w:t>
      </w:r>
      <w:r>
        <w:rPr>
          <w:rFonts w:eastAsia="Times New Roman" w:cstheme="minorHAnsi"/>
          <w:b/>
          <w:bCs/>
          <w:sz w:val="24"/>
          <w:szCs w:val="24"/>
        </w:rPr>
        <w:t xml:space="preserve"> </w:t>
      </w:r>
      <w:r w:rsidR="00D6485B">
        <w:rPr>
          <w:rFonts w:eastAsia="Times New Roman" w:cstheme="minorHAnsi"/>
          <w:b/>
          <w:bCs/>
          <w:sz w:val="24"/>
          <w:szCs w:val="24"/>
        </w:rPr>
        <w:t xml:space="preserve">Garry Murtagh </w:t>
      </w:r>
    </w:p>
    <w:p w14:paraId="5F44EA63" w14:textId="46FDAACC" w:rsidR="00C32FFC" w:rsidRDefault="00C32FFC" w:rsidP="00C32FFC">
      <w:pPr>
        <w:pStyle w:val="ListParagraph"/>
        <w:numPr>
          <w:ilvl w:val="0"/>
          <w:numId w:val="28"/>
        </w:numPr>
        <w:spacing w:line="240" w:lineRule="auto"/>
        <w:rPr>
          <w:rFonts w:eastAsia="Times New Roman" w:cstheme="minorHAnsi"/>
          <w:sz w:val="24"/>
          <w:szCs w:val="24"/>
        </w:rPr>
      </w:pPr>
      <w:r>
        <w:rPr>
          <w:rFonts w:eastAsia="Times New Roman" w:cstheme="minorHAnsi"/>
          <w:sz w:val="24"/>
          <w:szCs w:val="24"/>
        </w:rPr>
        <w:t xml:space="preserve">I </w:t>
      </w:r>
      <w:r w:rsidRPr="007C02C4">
        <w:rPr>
          <w:rFonts w:eastAsia="Times New Roman" w:cstheme="minorHAnsi"/>
          <w:sz w:val="24"/>
          <w:szCs w:val="24"/>
        </w:rPr>
        <w:t>call on Longford County Council to increase Litter Fines to double the current rate for reoffending cases as littering is becoming a huge issue</w:t>
      </w:r>
    </w:p>
    <w:p w14:paraId="4C937FCC" w14:textId="77777777" w:rsidR="00C32FFC" w:rsidRDefault="00C32FFC" w:rsidP="00B52BB1">
      <w:pPr>
        <w:spacing w:line="240" w:lineRule="auto"/>
        <w:rPr>
          <w:rFonts w:eastAsia="Times New Roman" w:cstheme="minorHAnsi"/>
          <w:b/>
          <w:bCs/>
          <w:sz w:val="24"/>
          <w:szCs w:val="24"/>
          <w:u w:val="single"/>
        </w:rPr>
      </w:pPr>
      <w:r w:rsidRPr="00C32FFC">
        <w:rPr>
          <w:rFonts w:eastAsia="Times New Roman" w:cstheme="minorHAnsi"/>
          <w:b/>
          <w:bCs/>
          <w:sz w:val="24"/>
          <w:szCs w:val="24"/>
          <w:u w:val="single"/>
        </w:rPr>
        <w:t>R</w:t>
      </w:r>
      <w:r>
        <w:rPr>
          <w:rFonts w:eastAsia="Times New Roman" w:cstheme="minorHAnsi"/>
          <w:b/>
          <w:bCs/>
          <w:sz w:val="24"/>
          <w:szCs w:val="24"/>
          <w:u w:val="single"/>
        </w:rPr>
        <w:t>esponse</w:t>
      </w:r>
    </w:p>
    <w:p w14:paraId="037C1EB8" w14:textId="680EF21C" w:rsidR="00B52BB1" w:rsidRPr="00D6485B" w:rsidRDefault="00B52BB1" w:rsidP="00B52BB1">
      <w:pPr>
        <w:spacing w:line="240" w:lineRule="auto"/>
        <w:contextualSpacing/>
        <w:rPr>
          <w:rFonts w:eastAsia="Times New Roman" w:cstheme="minorHAnsi"/>
          <w:sz w:val="24"/>
          <w:szCs w:val="24"/>
        </w:rPr>
      </w:pPr>
      <w:r w:rsidRPr="00D6485B">
        <w:rPr>
          <w:rFonts w:eastAsia="Times New Roman" w:cstheme="minorHAnsi"/>
          <w:sz w:val="24"/>
          <w:szCs w:val="24"/>
        </w:rPr>
        <w:t>Longford County Council takes all instances of littering very seriously. The Council employs three dedicated Litter Wardens, a Community Warden, a Dog Warden, and a Waste Enforcement Team, who have responsibility for enforcing the Litter and Waste Legislation. All instances of litter are recorded on the Council</w:t>
      </w:r>
      <w:r w:rsidR="002369A6">
        <w:rPr>
          <w:rFonts w:eastAsia="Times New Roman" w:cstheme="minorHAnsi"/>
          <w:sz w:val="24"/>
          <w:szCs w:val="24"/>
        </w:rPr>
        <w:t>’</w:t>
      </w:r>
      <w:r w:rsidRPr="00D6485B">
        <w:rPr>
          <w:rFonts w:eastAsia="Times New Roman" w:cstheme="minorHAnsi"/>
          <w:sz w:val="24"/>
          <w:szCs w:val="24"/>
        </w:rPr>
        <w:t xml:space="preserve">s Pollution Complaints System and appropriate action is taken in each case. In line with Council Policy where is it possible to identify an offender(s) a litter fine(s) issues. Unfortunately, in many instances there is not identifiable evidence left with the litter and therefore it is not possible to issue a fine.  </w:t>
      </w:r>
    </w:p>
    <w:p w14:paraId="4BB31B3C" w14:textId="77777777" w:rsidR="00B52BB1" w:rsidRPr="00D6485B" w:rsidRDefault="00B52BB1" w:rsidP="001D10A5">
      <w:pPr>
        <w:spacing w:line="240" w:lineRule="auto"/>
        <w:contextualSpacing/>
        <w:rPr>
          <w:rFonts w:eastAsia="Times New Roman" w:cstheme="minorHAnsi"/>
          <w:sz w:val="24"/>
          <w:szCs w:val="24"/>
        </w:rPr>
      </w:pPr>
    </w:p>
    <w:p w14:paraId="519A9697" w14:textId="068DD1A0" w:rsidR="00C32FFC" w:rsidRPr="00D6485B" w:rsidRDefault="00B52BB1" w:rsidP="00B52BB1">
      <w:pPr>
        <w:spacing w:line="240" w:lineRule="auto"/>
        <w:rPr>
          <w:rFonts w:eastAsia="Times New Roman" w:cstheme="minorHAnsi"/>
          <w:sz w:val="24"/>
          <w:szCs w:val="24"/>
        </w:rPr>
      </w:pPr>
      <w:r w:rsidRPr="00D6485B">
        <w:rPr>
          <w:rFonts w:ascii="Calibri" w:eastAsia="Times New Roman" w:hAnsi="Calibri" w:cstheme="minorHAnsi"/>
          <w:sz w:val="24"/>
          <w:szCs w:val="24"/>
        </w:rPr>
        <w:t>The rate of litter fines is set in legislation at national level and therefore can only be changed through a new statutory instrument</w:t>
      </w:r>
      <w:r w:rsidR="002369A6">
        <w:rPr>
          <w:rFonts w:ascii="Calibri" w:eastAsia="Times New Roman" w:hAnsi="Calibri" w:cstheme="minorHAnsi"/>
          <w:sz w:val="24"/>
          <w:szCs w:val="24"/>
        </w:rPr>
        <w:t>.</w:t>
      </w:r>
    </w:p>
    <w:p w14:paraId="6A931355" w14:textId="77777777" w:rsidR="00C32FFC" w:rsidRDefault="00C32FFC" w:rsidP="00C32FFC">
      <w:pPr>
        <w:spacing w:line="240" w:lineRule="auto"/>
        <w:rPr>
          <w:rFonts w:eastAsia="Times New Roman" w:cstheme="minorHAnsi"/>
          <w:sz w:val="24"/>
          <w:szCs w:val="24"/>
        </w:rPr>
      </w:pPr>
    </w:p>
    <w:p w14:paraId="601B5881" w14:textId="3A54A473" w:rsidR="00C32FFC" w:rsidRPr="00C32FFC" w:rsidRDefault="00C32FFC" w:rsidP="00C32FFC">
      <w:pPr>
        <w:spacing w:line="240" w:lineRule="auto"/>
        <w:rPr>
          <w:rFonts w:eastAsia="Times New Roman" w:cstheme="minorHAnsi"/>
          <w:b/>
          <w:bCs/>
          <w:sz w:val="24"/>
          <w:szCs w:val="24"/>
        </w:rPr>
      </w:pPr>
      <w:r w:rsidRPr="00E5453E">
        <w:rPr>
          <w:rFonts w:eastAsia="Times New Roman" w:cstheme="minorHAnsi"/>
          <w:b/>
          <w:bCs/>
          <w:sz w:val="24"/>
          <w:szCs w:val="24"/>
        </w:rPr>
        <w:t xml:space="preserve">The following notice of motion was proposed by Councillor </w:t>
      </w:r>
      <w:r>
        <w:rPr>
          <w:rFonts w:eastAsia="Times New Roman" w:cstheme="minorHAnsi"/>
          <w:b/>
          <w:bCs/>
          <w:sz w:val="24"/>
          <w:szCs w:val="24"/>
        </w:rPr>
        <w:t>Paraic Brady</w:t>
      </w:r>
      <w:r w:rsidRPr="00E5453E">
        <w:rPr>
          <w:rFonts w:eastAsia="Times New Roman" w:cstheme="minorHAnsi"/>
          <w:b/>
          <w:bCs/>
          <w:sz w:val="24"/>
          <w:szCs w:val="24"/>
        </w:rPr>
        <w:t xml:space="preserve"> and seconded by Councillor</w:t>
      </w:r>
      <w:r>
        <w:rPr>
          <w:rFonts w:eastAsia="Times New Roman" w:cstheme="minorHAnsi"/>
          <w:b/>
          <w:bCs/>
          <w:sz w:val="24"/>
          <w:szCs w:val="24"/>
        </w:rPr>
        <w:t xml:space="preserve"> </w:t>
      </w:r>
      <w:r w:rsidR="00D6485B">
        <w:rPr>
          <w:rFonts w:eastAsia="Times New Roman" w:cstheme="minorHAnsi"/>
          <w:b/>
          <w:bCs/>
          <w:sz w:val="24"/>
          <w:szCs w:val="24"/>
        </w:rPr>
        <w:t xml:space="preserve">Garry Murtagh </w:t>
      </w:r>
    </w:p>
    <w:p w14:paraId="0B9CC279" w14:textId="3F4D6CA7" w:rsidR="00C32FFC" w:rsidRPr="00C32FFC" w:rsidRDefault="00C32FFC" w:rsidP="00C32FFC">
      <w:pPr>
        <w:pStyle w:val="ListParagraph"/>
        <w:numPr>
          <w:ilvl w:val="0"/>
          <w:numId w:val="28"/>
        </w:numPr>
        <w:spacing w:line="240" w:lineRule="auto"/>
        <w:rPr>
          <w:rFonts w:eastAsia="Times New Roman" w:cstheme="minorHAnsi"/>
          <w:sz w:val="24"/>
          <w:szCs w:val="24"/>
        </w:rPr>
      </w:pPr>
      <w:r w:rsidRPr="00C32FFC">
        <w:rPr>
          <w:rFonts w:eastAsia="Times New Roman" w:cstheme="minorHAnsi"/>
          <w:sz w:val="24"/>
          <w:szCs w:val="24"/>
        </w:rPr>
        <w:t xml:space="preserve">I call on Longford County Council provide an update in relation to the Pedestrian Crossing in the village of </w:t>
      </w:r>
      <w:proofErr w:type="spellStart"/>
      <w:r w:rsidRPr="00C32FFC">
        <w:rPr>
          <w:rFonts w:eastAsia="Times New Roman" w:cstheme="minorHAnsi"/>
          <w:sz w:val="24"/>
          <w:szCs w:val="24"/>
        </w:rPr>
        <w:t>Drumlish</w:t>
      </w:r>
      <w:proofErr w:type="spellEnd"/>
    </w:p>
    <w:p w14:paraId="2C3E6FCC" w14:textId="184E2427" w:rsidR="004B2351" w:rsidRPr="00C66903" w:rsidRDefault="00EB19A8" w:rsidP="00B52BB1">
      <w:pPr>
        <w:rPr>
          <w:rFonts w:cstheme="minorHAnsi"/>
          <w:b/>
          <w:bCs/>
          <w:sz w:val="24"/>
          <w:szCs w:val="24"/>
          <w:u w:val="single"/>
        </w:rPr>
      </w:pPr>
      <w:r w:rsidRPr="00F76BBD">
        <w:rPr>
          <w:rFonts w:cstheme="minorHAnsi"/>
          <w:b/>
          <w:bCs/>
          <w:sz w:val="24"/>
          <w:szCs w:val="24"/>
          <w:u w:val="single"/>
        </w:rPr>
        <w:t>Response</w:t>
      </w:r>
    </w:p>
    <w:p w14:paraId="2169DE92" w14:textId="77777777" w:rsidR="00B52BB1" w:rsidRPr="00D6485B" w:rsidRDefault="00B52BB1" w:rsidP="00B52BB1">
      <w:pPr>
        <w:spacing w:line="240" w:lineRule="auto"/>
        <w:rPr>
          <w:rFonts w:eastAsia="Times New Roman" w:cstheme="minorHAnsi"/>
          <w:sz w:val="24"/>
          <w:szCs w:val="24"/>
        </w:rPr>
      </w:pPr>
      <w:r w:rsidRPr="00D6485B">
        <w:rPr>
          <w:rFonts w:eastAsia="Times New Roman" w:cstheme="minorHAnsi"/>
          <w:sz w:val="24"/>
          <w:szCs w:val="24"/>
        </w:rPr>
        <w:t xml:space="preserve">This matter was raised at the November 2022 meeting of Granard MD and at that time it was proposed that the matter be referred to Road Design Section to look at Pedestrian Crossings and traffic calming in the </w:t>
      </w:r>
      <w:proofErr w:type="gramStart"/>
      <w:r w:rsidRPr="00D6485B">
        <w:rPr>
          <w:rFonts w:eastAsia="Times New Roman" w:cstheme="minorHAnsi"/>
          <w:sz w:val="24"/>
          <w:szCs w:val="24"/>
        </w:rPr>
        <w:t>village as a whole</w:t>
      </w:r>
      <w:proofErr w:type="gramEnd"/>
      <w:r w:rsidRPr="00D6485B">
        <w:rPr>
          <w:rFonts w:eastAsia="Times New Roman" w:cstheme="minorHAnsi"/>
          <w:sz w:val="24"/>
          <w:szCs w:val="24"/>
        </w:rPr>
        <w:t xml:space="preserve">. Road Design have already started examining the various requirements in </w:t>
      </w:r>
      <w:proofErr w:type="spellStart"/>
      <w:r w:rsidRPr="00D6485B">
        <w:rPr>
          <w:rFonts w:eastAsia="Times New Roman" w:cstheme="minorHAnsi"/>
          <w:sz w:val="24"/>
          <w:szCs w:val="24"/>
        </w:rPr>
        <w:t>Drumlish</w:t>
      </w:r>
      <w:proofErr w:type="spellEnd"/>
      <w:r w:rsidRPr="00D6485B">
        <w:rPr>
          <w:rFonts w:eastAsia="Times New Roman" w:cstheme="minorHAnsi"/>
          <w:sz w:val="24"/>
          <w:szCs w:val="24"/>
        </w:rPr>
        <w:t xml:space="preserve"> and are conducting traffic and site surveys at present. They will then be able identifying options for what measures that might be feasible. When they make some specific proposals for crossings and traffic calming, these may require Public Consultation or Part 8 planning depending on their extent. And then of course there will be the difficult step of getting funding. Therefore, it is not possible to give a specific timeline for this work at this stage.</w:t>
      </w:r>
    </w:p>
    <w:p w14:paraId="3179A928" w14:textId="660D25A3" w:rsidR="00EB19A8" w:rsidRPr="0095550C" w:rsidRDefault="00EB19A8" w:rsidP="00B52BB1">
      <w:pPr>
        <w:spacing w:after="0"/>
        <w:rPr>
          <w:rFonts w:cstheme="minorHAnsi"/>
          <w:sz w:val="24"/>
          <w:szCs w:val="24"/>
        </w:rPr>
      </w:pPr>
    </w:p>
    <w:p w14:paraId="5209886C" w14:textId="1AA6CBF2" w:rsidR="00D60050" w:rsidRPr="00162B54" w:rsidRDefault="00D60050" w:rsidP="00162B54">
      <w:pPr>
        <w:rPr>
          <w:rFonts w:cstheme="minorHAnsi"/>
          <w:b/>
          <w:bCs/>
          <w:sz w:val="24"/>
          <w:szCs w:val="24"/>
        </w:rPr>
      </w:pPr>
      <w:bookmarkStart w:id="4" w:name="_Hlk125546149"/>
      <w:r w:rsidRPr="00171F08">
        <w:rPr>
          <w:rFonts w:cstheme="minorHAnsi"/>
          <w:b/>
          <w:bCs/>
          <w:sz w:val="24"/>
          <w:szCs w:val="24"/>
        </w:rPr>
        <w:t xml:space="preserve">The following notice of motion was proposed by Councillor </w:t>
      </w:r>
      <w:r w:rsidR="00162B54">
        <w:rPr>
          <w:rFonts w:cstheme="minorHAnsi"/>
          <w:b/>
          <w:bCs/>
          <w:sz w:val="24"/>
          <w:szCs w:val="24"/>
        </w:rPr>
        <w:t>PJ Reilly</w:t>
      </w:r>
      <w:r w:rsidRPr="00171F08">
        <w:rPr>
          <w:rFonts w:cstheme="minorHAnsi"/>
          <w:b/>
          <w:bCs/>
          <w:sz w:val="24"/>
          <w:szCs w:val="24"/>
        </w:rPr>
        <w:t xml:space="preserve"> and seconded by Councillor </w:t>
      </w:r>
      <w:bookmarkEnd w:id="4"/>
      <w:r w:rsidR="00D6485B">
        <w:rPr>
          <w:rFonts w:cstheme="minorHAnsi"/>
          <w:b/>
          <w:bCs/>
          <w:sz w:val="24"/>
          <w:szCs w:val="24"/>
        </w:rPr>
        <w:t xml:space="preserve">Turlough McGovern </w:t>
      </w:r>
    </w:p>
    <w:p w14:paraId="249742FA" w14:textId="2B8A0536" w:rsidR="00162B54" w:rsidRPr="00B52BB1" w:rsidRDefault="00C32FFC" w:rsidP="00B52BB1">
      <w:pPr>
        <w:spacing w:line="240" w:lineRule="auto"/>
        <w:rPr>
          <w:rFonts w:eastAsia="Times New Roman" w:cstheme="minorHAnsi"/>
          <w:sz w:val="24"/>
          <w:szCs w:val="24"/>
        </w:rPr>
      </w:pPr>
      <w:r w:rsidRPr="00B52BB1">
        <w:rPr>
          <w:rFonts w:eastAsia="Times New Roman" w:cstheme="minorHAnsi"/>
          <w:sz w:val="24"/>
          <w:szCs w:val="24"/>
        </w:rPr>
        <w:t>I call on Longford County Council to consider the taking in charge o</w:t>
      </w:r>
      <w:r w:rsidR="00D6485B">
        <w:rPr>
          <w:rFonts w:eastAsia="Times New Roman" w:cstheme="minorHAnsi"/>
          <w:sz w:val="24"/>
          <w:szCs w:val="24"/>
        </w:rPr>
        <w:t xml:space="preserve">f </w:t>
      </w:r>
      <w:proofErr w:type="spellStart"/>
      <w:r w:rsidR="00D6485B">
        <w:rPr>
          <w:rFonts w:eastAsia="Times New Roman" w:cstheme="minorHAnsi"/>
          <w:sz w:val="24"/>
          <w:szCs w:val="24"/>
        </w:rPr>
        <w:t>Ranaghan</w:t>
      </w:r>
      <w:proofErr w:type="spellEnd"/>
      <w:r w:rsidR="00D6485B">
        <w:rPr>
          <w:rFonts w:eastAsia="Times New Roman" w:cstheme="minorHAnsi"/>
          <w:sz w:val="24"/>
          <w:szCs w:val="24"/>
        </w:rPr>
        <w:t xml:space="preserve"> Lane, </w:t>
      </w:r>
      <w:proofErr w:type="spellStart"/>
      <w:r w:rsidR="00D6485B">
        <w:rPr>
          <w:rFonts w:eastAsia="Times New Roman" w:cstheme="minorHAnsi"/>
          <w:sz w:val="24"/>
          <w:szCs w:val="24"/>
        </w:rPr>
        <w:t>Abbeylara</w:t>
      </w:r>
      <w:proofErr w:type="spellEnd"/>
      <w:r w:rsidR="00D6485B">
        <w:rPr>
          <w:rFonts w:eastAsia="Times New Roman" w:cstheme="minorHAnsi"/>
          <w:sz w:val="24"/>
          <w:szCs w:val="24"/>
        </w:rPr>
        <w:t xml:space="preserve">, Co. Longford </w:t>
      </w:r>
    </w:p>
    <w:p w14:paraId="56FBE0C9" w14:textId="77777777" w:rsidR="001D10A5" w:rsidRDefault="001D10A5" w:rsidP="00B52BB1">
      <w:pPr>
        <w:rPr>
          <w:rFonts w:cstheme="minorHAnsi"/>
          <w:b/>
          <w:bCs/>
          <w:sz w:val="24"/>
          <w:szCs w:val="24"/>
          <w:u w:val="single"/>
        </w:rPr>
      </w:pPr>
    </w:p>
    <w:p w14:paraId="39751056" w14:textId="77777777" w:rsidR="001D10A5" w:rsidRDefault="001D10A5" w:rsidP="00B52BB1">
      <w:pPr>
        <w:rPr>
          <w:rFonts w:cstheme="minorHAnsi"/>
          <w:b/>
          <w:bCs/>
          <w:sz w:val="24"/>
          <w:szCs w:val="24"/>
          <w:u w:val="single"/>
        </w:rPr>
      </w:pPr>
    </w:p>
    <w:p w14:paraId="292A4B9D" w14:textId="17EB5052" w:rsidR="00C66903" w:rsidRPr="0095550C" w:rsidRDefault="00C66903" w:rsidP="00B52BB1">
      <w:pPr>
        <w:rPr>
          <w:rFonts w:cstheme="minorHAnsi"/>
          <w:b/>
          <w:bCs/>
          <w:sz w:val="24"/>
          <w:szCs w:val="24"/>
          <w:u w:val="single"/>
        </w:rPr>
      </w:pPr>
      <w:r w:rsidRPr="0095550C">
        <w:rPr>
          <w:rFonts w:cstheme="minorHAnsi"/>
          <w:b/>
          <w:bCs/>
          <w:sz w:val="24"/>
          <w:szCs w:val="24"/>
          <w:u w:val="single"/>
        </w:rPr>
        <w:lastRenderedPageBreak/>
        <w:t>Response</w:t>
      </w:r>
    </w:p>
    <w:p w14:paraId="4EF41A64" w14:textId="640E5448" w:rsidR="00B52BB1" w:rsidRPr="00D6485B" w:rsidRDefault="00B52BB1" w:rsidP="00B52BB1">
      <w:pPr>
        <w:spacing w:line="240" w:lineRule="auto"/>
        <w:rPr>
          <w:rFonts w:eastAsia="Times New Roman" w:cstheme="minorHAnsi"/>
          <w:sz w:val="24"/>
          <w:szCs w:val="24"/>
        </w:rPr>
      </w:pPr>
      <w:r w:rsidRPr="00D6485B">
        <w:rPr>
          <w:rFonts w:eastAsia="Times New Roman" w:cstheme="minorHAnsi"/>
          <w:sz w:val="24"/>
          <w:szCs w:val="24"/>
        </w:rPr>
        <w:t xml:space="preserve">Granard MD Area staff will commence the Taking </w:t>
      </w:r>
      <w:proofErr w:type="gramStart"/>
      <w:r w:rsidRPr="00D6485B">
        <w:rPr>
          <w:rFonts w:eastAsia="Times New Roman" w:cstheme="minorHAnsi"/>
          <w:sz w:val="24"/>
          <w:szCs w:val="24"/>
        </w:rPr>
        <w:t>In</w:t>
      </w:r>
      <w:proofErr w:type="gramEnd"/>
      <w:r w:rsidRPr="00D6485B">
        <w:rPr>
          <w:rFonts w:eastAsia="Times New Roman" w:cstheme="minorHAnsi"/>
          <w:sz w:val="24"/>
          <w:szCs w:val="24"/>
        </w:rPr>
        <w:t xml:space="preserve"> Charge process as soon as possible.</w:t>
      </w:r>
    </w:p>
    <w:p w14:paraId="396C0599" w14:textId="55053676" w:rsidR="00547836" w:rsidRPr="00547836" w:rsidRDefault="000D6541" w:rsidP="006C1A39">
      <w:pPr>
        <w:spacing w:line="256" w:lineRule="auto"/>
        <w:rPr>
          <w:rFonts w:eastAsia="Times New Roman" w:cstheme="minorHAnsi"/>
          <w:b/>
          <w:bCs/>
          <w:snapToGrid w:val="0"/>
          <w:sz w:val="24"/>
          <w:szCs w:val="24"/>
          <w:u w:val="single"/>
          <w:lang w:val="en-GB"/>
        </w:rPr>
      </w:pPr>
      <w:bookmarkStart w:id="5" w:name="_Hlk69241060"/>
      <w:bookmarkEnd w:id="3"/>
      <w:r>
        <w:rPr>
          <w:rFonts w:eastAsia="Times New Roman" w:cstheme="minorHAnsi"/>
          <w:b/>
          <w:bCs/>
          <w:snapToGrid w:val="0"/>
          <w:sz w:val="24"/>
          <w:szCs w:val="24"/>
          <w:u w:val="single"/>
          <w:lang w:val="en-GB"/>
        </w:rPr>
        <w:t>Votes of Sympathy</w:t>
      </w:r>
    </w:p>
    <w:p w14:paraId="7ECB4F9C" w14:textId="18A93483" w:rsidR="00547836" w:rsidRPr="00D6485B" w:rsidRDefault="00547836" w:rsidP="006C1A39">
      <w:pPr>
        <w:spacing w:line="256" w:lineRule="auto"/>
        <w:rPr>
          <w:rFonts w:eastAsia="Times New Roman" w:cstheme="minorHAnsi"/>
          <w:snapToGrid w:val="0"/>
          <w:sz w:val="24"/>
          <w:szCs w:val="24"/>
          <w:lang w:val="en-GB"/>
        </w:rPr>
      </w:pPr>
      <w:r w:rsidRPr="00D6485B">
        <w:rPr>
          <w:rFonts w:eastAsia="Times New Roman" w:cstheme="minorHAnsi"/>
          <w:snapToGrid w:val="0"/>
          <w:sz w:val="24"/>
          <w:szCs w:val="24"/>
          <w:lang w:val="en-GB"/>
        </w:rPr>
        <w:t xml:space="preserve">The members sympathised with </w:t>
      </w:r>
      <w:r w:rsidR="00B52BB1" w:rsidRPr="00D6485B">
        <w:rPr>
          <w:rFonts w:eastAsia="Times New Roman" w:cstheme="minorHAnsi"/>
          <w:snapToGrid w:val="0"/>
          <w:sz w:val="24"/>
          <w:szCs w:val="24"/>
          <w:lang w:val="en-GB"/>
        </w:rPr>
        <w:t xml:space="preserve">the families of the late Helen Martin </w:t>
      </w:r>
      <w:r w:rsidRPr="00D6485B">
        <w:rPr>
          <w:rFonts w:eastAsia="Times New Roman" w:cstheme="minorHAnsi"/>
          <w:snapToGrid w:val="0"/>
          <w:sz w:val="24"/>
          <w:szCs w:val="24"/>
          <w:lang w:val="en-GB"/>
        </w:rPr>
        <w:t>– RIP</w:t>
      </w:r>
      <w:r w:rsidR="00D6485B" w:rsidRPr="00D6485B">
        <w:rPr>
          <w:rFonts w:eastAsia="Times New Roman" w:cstheme="minorHAnsi"/>
          <w:snapToGrid w:val="0"/>
          <w:sz w:val="24"/>
          <w:szCs w:val="24"/>
          <w:lang w:val="en-GB"/>
        </w:rPr>
        <w:t xml:space="preserve">.  Helen was former </w:t>
      </w:r>
      <w:r w:rsidR="002369A6">
        <w:rPr>
          <w:rFonts w:eastAsia="Times New Roman" w:cstheme="minorHAnsi"/>
          <w:snapToGrid w:val="0"/>
          <w:sz w:val="24"/>
          <w:szCs w:val="24"/>
          <w:lang w:val="en-GB"/>
        </w:rPr>
        <w:t>employee in</w:t>
      </w:r>
      <w:r w:rsidR="00D6485B" w:rsidRPr="00D6485B">
        <w:rPr>
          <w:rFonts w:eastAsia="Times New Roman" w:cstheme="minorHAnsi"/>
          <w:snapToGrid w:val="0"/>
          <w:sz w:val="24"/>
          <w:szCs w:val="24"/>
          <w:lang w:val="en-GB"/>
        </w:rPr>
        <w:t xml:space="preserve"> Granard &amp; Edgeworthstown Library. </w:t>
      </w:r>
    </w:p>
    <w:p w14:paraId="6774234A" w14:textId="456A5329" w:rsidR="00D6485B" w:rsidRPr="00D6485B" w:rsidRDefault="00D6485B" w:rsidP="006C1A39">
      <w:pPr>
        <w:spacing w:line="256" w:lineRule="auto"/>
        <w:rPr>
          <w:rFonts w:eastAsia="Times New Roman" w:cstheme="minorHAnsi"/>
          <w:snapToGrid w:val="0"/>
          <w:sz w:val="24"/>
          <w:szCs w:val="24"/>
          <w:lang w:val="en-GB"/>
        </w:rPr>
      </w:pPr>
      <w:r w:rsidRPr="00D6485B">
        <w:rPr>
          <w:rFonts w:eastAsia="Times New Roman" w:cstheme="minorHAnsi"/>
          <w:snapToGrid w:val="0"/>
          <w:sz w:val="24"/>
          <w:szCs w:val="24"/>
          <w:lang w:val="en-GB"/>
        </w:rPr>
        <w:t xml:space="preserve">A minute silence was held as a mark of respect for Helen. </w:t>
      </w:r>
      <w:r w:rsidR="002369A6">
        <w:rPr>
          <w:rFonts w:eastAsia="Times New Roman" w:cstheme="minorHAnsi"/>
          <w:snapToGrid w:val="0"/>
          <w:sz w:val="24"/>
          <w:szCs w:val="24"/>
          <w:lang w:val="en-GB"/>
        </w:rPr>
        <w:t xml:space="preserve"> May she Rest in Peace.</w:t>
      </w:r>
    </w:p>
    <w:p w14:paraId="2A9D349D" w14:textId="77777777" w:rsidR="00B52BB1" w:rsidRDefault="00B52BB1" w:rsidP="006C1A39">
      <w:pPr>
        <w:spacing w:line="256" w:lineRule="auto"/>
        <w:rPr>
          <w:rFonts w:eastAsia="Times New Roman" w:cstheme="minorHAnsi"/>
          <w:snapToGrid w:val="0"/>
          <w:sz w:val="24"/>
          <w:szCs w:val="24"/>
          <w:lang w:val="en-GB"/>
        </w:rPr>
      </w:pPr>
    </w:p>
    <w:p w14:paraId="40162DC9" w14:textId="3D2E0C5E" w:rsidR="00BF289F" w:rsidRPr="00F76BBD" w:rsidRDefault="00BF289F" w:rsidP="006C1A39">
      <w:pPr>
        <w:spacing w:line="256" w:lineRule="auto"/>
        <w:rPr>
          <w:rFonts w:eastAsia="Times New Roman" w:cstheme="minorHAnsi"/>
          <w:snapToGrid w:val="0"/>
          <w:sz w:val="24"/>
          <w:szCs w:val="24"/>
          <w:lang w:val="en-GB"/>
        </w:rPr>
      </w:pPr>
      <w:r w:rsidRPr="00F76BBD">
        <w:rPr>
          <w:rFonts w:eastAsia="Times New Roman" w:cstheme="minorHAnsi"/>
          <w:snapToGrid w:val="0"/>
          <w:sz w:val="24"/>
          <w:szCs w:val="24"/>
          <w:lang w:val="en-GB"/>
        </w:rPr>
        <w:t>This concluded the business of the meeting.</w:t>
      </w:r>
    </w:p>
    <w:p w14:paraId="2DE75BE6" w14:textId="77777777" w:rsidR="00BF289F" w:rsidRPr="00F76BBD" w:rsidRDefault="00BF289F" w:rsidP="00BF289F">
      <w:pPr>
        <w:widowControl w:val="0"/>
        <w:spacing w:after="0" w:line="240" w:lineRule="auto"/>
        <w:jc w:val="both"/>
        <w:rPr>
          <w:rFonts w:eastAsia="Times New Roman" w:cstheme="minorHAnsi"/>
          <w:snapToGrid w:val="0"/>
          <w:sz w:val="24"/>
          <w:szCs w:val="24"/>
          <w:lang w:val="en-GB"/>
        </w:rPr>
      </w:pPr>
    </w:p>
    <w:p w14:paraId="1FBD6544" w14:textId="7CC0C320" w:rsidR="00BF289F" w:rsidRPr="00F76BBD" w:rsidRDefault="00A2037E" w:rsidP="00BF289F">
      <w:pPr>
        <w:widowControl w:val="0"/>
        <w:spacing w:after="0" w:line="240" w:lineRule="auto"/>
        <w:jc w:val="both"/>
        <w:rPr>
          <w:rFonts w:eastAsia="Times New Roman" w:cstheme="minorHAnsi"/>
          <w:b/>
          <w:snapToGrid w:val="0"/>
          <w:lang w:val="en-GB"/>
        </w:rPr>
      </w:pPr>
      <w:r w:rsidRPr="00F76BBD">
        <w:rPr>
          <w:rFonts w:eastAsia="Times New Roman" w:cstheme="minorHAnsi"/>
          <w:b/>
          <w:snapToGrid w:val="0"/>
          <w:sz w:val="24"/>
          <w:szCs w:val="24"/>
          <w:lang w:val="en-GB"/>
        </w:rPr>
        <w:t xml:space="preserve">                    </w:t>
      </w:r>
    </w:p>
    <w:p w14:paraId="3FE2ABF5" w14:textId="77777777" w:rsidR="00BF289F" w:rsidRPr="00F76BBD" w:rsidRDefault="00BF289F" w:rsidP="00BF289F">
      <w:pPr>
        <w:widowControl w:val="0"/>
        <w:spacing w:after="0" w:line="240" w:lineRule="auto"/>
        <w:jc w:val="both"/>
        <w:rPr>
          <w:rFonts w:eastAsia="Times New Roman" w:cstheme="minorHAnsi"/>
          <w:b/>
          <w:snapToGrid w:val="0"/>
          <w:sz w:val="24"/>
          <w:szCs w:val="24"/>
          <w:lang w:val="en-GB"/>
        </w:rPr>
      </w:pPr>
      <w:r w:rsidRPr="00F76BBD">
        <w:rPr>
          <w:rFonts w:eastAsia="Times New Roman" w:cstheme="minorHAnsi"/>
          <w:b/>
          <w:snapToGrid w:val="0"/>
          <w:sz w:val="24"/>
          <w:szCs w:val="24"/>
          <w:lang w:val="en-GB"/>
        </w:rPr>
        <w:t xml:space="preserve">Signed: </w:t>
      </w:r>
      <w:r w:rsidRPr="00F76BBD">
        <w:rPr>
          <w:rFonts w:eastAsia="Times New Roman" w:cstheme="minorHAnsi"/>
          <w:b/>
          <w:noProof/>
          <w:snapToGrid w:val="0"/>
          <w:sz w:val="24"/>
          <w:szCs w:val="24"/>
          <w:u w:val="single"/>
          <w:lang w:eastAsia="en-IE"/>
        </w:rPr>
        <w:t>____________________</w:t>
      </w:r>
    </w:p>
    <w:p w14:paraId="75EBB011" w14:textId="7AFDD18B" w:rsidR="00BF289F" w:rsidRPr="00F76BBD" w:rsidRDefault="00BF289F" w:rsidP="00BF289F">
      <w:pPr>
        <w:widowControl w:val="0"/>
        <w:spacing w:after="0" w:line="240" w:lineRule="auto"/>
        <w:jc w:val="both"/>
        <w:rPr>
          <w:rFonts w:eastAsia="Times New Roman" w:cstheme="minorHAnsi"/>
          <w:b/>
          <w:snapToGrid w:val="0"/>
          <w:sz w:val="24"/>
          <w:szCs w:val="24"/>
          <w:lang w:val="en-GB"/>
        </w:rPr>
      </w:pPr>
      <w:r w:rsidRPr="00F76BBD">
        <w:rPr>
          <w:rFonts w:eastAsia="Times New Roman" w:cstheme="minorHAnsi"/>
          <w:b/>
          <w:snapToGrid w:val="0"/>
          <w:sz w:val="24"/>
          <w:szCs w:val="24"/>
          <w:lang w:val="en-GB"/>
        </w:rPr>
        <w:t xml:space="preserve">             </w:t>
      </w:r>
      <w:r w:rsidR="00EB19A8" w:rsidRPr="00C32FFC">
        <w:rPr>
          <w:rFonts w:eastAsia="Times New Roman" w:cstheme="minorHAnsi"/>
          <w:b/>
          <w:snapToGrid w:val="0"/>
          <w:sz w:val="24"/>
          <w:szCs w:val="24"/>
          <w:lang w:val="en-GB"/>
        </w:rPr>
        <w:t>Claire McNabola</w:t>
      </w:r>
    </w:p>
    <w:p w14:paraId="6DCE62C0" w14:textId="0D8E200E" w:rsidR="00BF289F" w:rsidRPr="00F76BBD" w:rsidRDefault="00BF289F" w:rsidP="00BF289F">
      <w:pPr>
        <w:widowControl w:val="0"/>
        <w:spacing w:after="0" w:line="240" w:lineRule="auto"/>
        <w:jc w:val="both"/>
        <w:rPr>
          <w:rFonts w:eastAsia="Times New Roman" w:cstheme="minorHAnsi"/>
          <w:b/>
          <w:snapToGrid w:val="0"/>
          <w:sz w:val="24"/>
          <w:szCs w:val="24"/>
          <w:lang w:val="en-GB"/>
        </w:rPr>
      </w:pPr>
      <w:r w:rsidRPr="00F76BBD">
        <w:rPr>
          <w:rFonts w:eastAsia="Times New Roman" w:cstheme="minorHAnsi"/>
          <w:b/>
          <w:snapToGrid w:val="0"/>
          <w:sz w:val="24"/>
          <w:szCs w:val="24"/>
          <w:lang w:val="en-GB"/>
        </w:rPr>
        <w:t xml:space="preserve">             Meetings Administrator.</w:t>
      </w:r>
    </w:p>
    <w:p w14:paraId="21AF5337" w14:textId="77777777" w:rsidR="00BF289F" w:rsidRPr="00F76BBD" w:rsidRDefault="00BF289F" w:rsidP="00BF289F">
      <w:pPr>
        <w:widowControl w:val="0"/>
        <w:spacing w:after="0" w:line="240" w:lineRule="auto"/>
        <w:jc w:val="both"/>
        <w:rPr>
          <w:rFonts w:eastAsia="Times New Roman" w:cstheme="minorHAnsi"/>
          <w:b/>
          <w:snapToGrid w:val="0"/>
          <w:sz w:val="24"/>
          <w:szCs w:val="24"/>
          <w:lang w:val="en-GB"/>
        </w:rPr>
      </w:pPr>
    </w:p>
    <w:p w14:paraId="5E183B5F" w14:textId="77777777" w:rsidR="00BF289F" w:rsidRPr="00F76BBD" w:rsidRDefault="00BF289F" w:rsidP="00BF289F">
      <w:pPr>
        <w:widowControl w:val="0"/>
        <w:spacing w:after="0" w:line="240" w:lineRule="auto"/>
        <w:jc w:val="both"/>
        <w:rPr>
          <w:rFonts w:eastAsia="Times New Roman" w:cstheme="minorHAnsi"/>
          <w:b/>
          <w:snapToGrid w:val="0"/>
          <w:sz w:val="24"/>
          <w:szCs w:val="24"/>
          <w:lang w:val="en-GB"/>
        </w:rPr>
      </w:pPr>
    </w:p>
    <w:p w14:paraId="4545E2C9" w14:textId="3F8BB38F" w:rsidR="00BF289F" w:rsidRPr="00F76BBD" w:rsidRDefault="00BF289F" w:rsidP="00C32FFC">
      <w:pPr>
        <w:widowControl w:val="0"/>
        <w:spacing w:after="0" w:line="240" w:lineRule="auto"/>
        <w:rPr>
          <w:rFonts w:eastAsia="Times New Roman" w:cstheme="minorHAnsi"/>
          <w:b/>
          <w:snapToGrid w:val="0"/>
          <w:sz w:val="24"/>
          <w:szCs w:val="24"/>
          <w:lang w:val="en-GB"/>
        </w:rPr>
      </w:pPr>
      <w:r w:rsidRPr="00F76BBD">
        <w:rPr>
          <w:rFonts w:eastAsia="Times New Roman" w:cstheme="minorHAnsi"/>
          <w:b/>
          <w:snapToGrid w:val="0"/>
          <w:sz w:val="24"/>
          <w:szCs w:val="24"/>
          <w:lang w:val="en-GB"/>
        </w:rPr>
        <w:t xml:space="preserve">Confirmed and adopted at Granard Municipal District Meeting held on the </w:t>
      </w:r>
      <w:r w:rsidR="00EB19A8" w:rsidRPr="00F76BBD">
        <w:rPr>
          <w:rFonts w:eastAsia="Times New Roman" w:cstheme="minorHAnsi"/>
          <w:b/>
          <w:snapToGrid w:val="0"/>
          <w:sz w:val="24"/>
          <w:szCs w:val="24"/>
          <w:lang w:val="en-GB"/>
        </w:rPr>
        <w:t>2</w:t>
      </w:r>
      <w:r w:rsidR="00C32FFC">
        <w:rPr>
          <w:rFonts w:eastAsia="Times New Roman" w:cstheme="minorHAnsi"/>
          <w:b/>
          <w:snapToGrid w:val="0"/>
          <w:sz w:val="24"/>
          <w:szCs w:val="24"/>
          <w:lang w:val="en-GB"/>
        </w:rPr>
        <w:t>6</w:t>
      </w:r>
      <w:r w:rsidR="00D93E3F" w:rsidRPr="00F76BBD">
        <w:rPr>
          <w:rFonts w:eastAsia="Times New Roman" w:cstheme="minorHAnsi"/>
          <w:b/>
          <w:snapToGrid w:val="0"/>
          <w:sz w:val="24"/>
          <w:szCs w:val="24"/>
          <w:lang w:val="en-GB"/>
        </w:rPr>
        <w:t xml:space="preserve"> </w:t>
      </w:r>
      <w:r w:rsidR="00C32FFC">
        <w:rPr>
          <w:rFonts w:eastAsia="Times New Roman" w:cstheme="minorHAnsi"/>
          <w:b/>
          <w:snapToGrid w:val="0"/>
          <w:sz w:val="24"/>
          <w:szCs w:val="24"/>
          <w:lang w:val="en-GB"/>
        </w:rPr>
        <w:t>September</w:t>
      </w:r>
      <w:r w:rsidR="00D93E3F" w:rsidRPr="00F76BBD">
        <w:rPr>
          <w:rFonts w:eastAsia="Times New Roman" w:cstheme="minorHAnsi"/>
          <w:b/>
          <w:snapToGrid w:val="0"/>
          <w:sz w:val="24"/>
          <w:szCs w:val="24"/>
          <w:lang w:val="en-GB"/>
        </w:rPr>
        <w:t xml:space="preserve"> </w:t>
      </w:r>
      <w:r w:rsidRPr="00F76BBD">
        <w:rPr>
          <w:rFonts w:eastAsia="Times New Roman" w:cstheme="minorHAnsi"/>
          <w:b/>
          <w:snapToGrid w:val="0"/>
          <w:sz w:val="24"/>
          <w:szCs w:val="24"/>
          <w:lang w:val="en-GB"/>
        </w:rPr>
        <w:t>202</w:t>
      </w:r>
      <w:r w:rsidR="00341830" w:rsidRPr="00F76BBD">
        <w:rPr>
          <w:rFonts w:eastAsia="Times New Roman" w:cstheme="minorHAnsi"/>
          <w:b/>
          <w:snapToGrid w:val="0"/>
          <w:sz w:val="24"/>
          <w:szCs w:val="24"/>
          <w:lang w:val="en-GB"/>
        </w:rPr>
        <w:t>3</w:t>
      </w:r>
      <w:r w:rsidRPr="00F76BBD">
        <w:rPr>
          <w:rFonts w:eastAsia="Times New Roman" w:cstheme="minorHAnsi"/>
          <w:b/>
          <w:snapToGrid w:val="0"/>
          <w:sz w:val="24"/>
          <w:szCs w:val="24"/>
          <w:lang w:val="en-GB"/>
        </w:rPr>
        <w:t>.</w:t>
      </w:r>
    </w:p>
    <w:p w14:paraId="251A1C60" w14:textId="77777777" w:rsidR="00BF289F" w:rsidRPr="00F76BBD" w:rsidRDefault="00BF289F" w:rsidP="00BF289F">
      <w:pPr>
        <w:widowControl w:val="0"/>
        <w:spacing w:after="0" w:line="240" w:lineRule="auto"/>
        <w:jc w:val="both"/>
        <w:rPr>
          <w:rFonts w:eastAsia="Times New Roman" w:cstheme="minorHAnsi"/>
          <w:b/>
          <w:snapToGrid w:val="0"/>
          <w:sz w:val="24"/>
          <w:szCs w:val="24"/>
          <w:lang w:val="en-GB"/>
        </w:rPr>
      </w:pPr>
    </w:p>
    <w:p w14:paraId="75BF632B" w14:textId="05006F76" w:rsidR="00BF289F" w:rsidRPr="00F76BBD" w:rsidRDefault="00A2037E" w:rsidP="00BF289F">
      <w:pPr>
        <w:widowControl w:val="0"/>
        <w:spacing w:after="0" w:line="240" w:lineRule="auto"/>
        <w:jc w:val="both"/>
        <w:rPr>
          <w:rFonts w:eastAsia="Times New Roman" w:cstheme="minorHAnsi"/>
          <w:b/>
          <w:snapToGrid w:val="0"/>
          <w:lang w:val="en-GB"/>
        </w:rPr>
      </w:pPr>
      <w:r w:rsidRPr="00F76BBD">
        <w:rPr>
          <w:rFonts w:eastAsia="Times New Roman" w:cstheme="minorHAnsi"/>
          <w:b/>
          <w:snapToGrid w:val="0"/>
          <w:lang w:val="en-GB"/>
        </w:rPr>
        <w:t xml:space="preserve">                     </w:t>
      </w:r>
    </w:p>
    <w:p w14:paraId="4A4C4FB9" w14:textId="77777777" w:rsidR="00BF289F" w:rsidRPr="00F76BBD" w:rsidRDefault="00BF289F" w:rsidP="00BF289F">
      <w:pPr>
        <w:widowControl w:val="0"/>
        <w:spacing w:after="0" w:line="240" w:lineRule="auto"/>
        <w:jc w:val="both"/>
        <w:rPr>
          <w:rFonts w:eastAsia="Times New Roman" w:cstheme="minorHAnsi"/>
          <w:b/>
          <w:snapToGrid w:val="0"/>
          <w:sz w:val="24"/>
          <w:szCs w:val="24"/>
          <w:lang w:val="en-GB"/>
        </w:rPr>
      </w:pPr>
      <w:r w:rsidRPr="00F76BBD">
        <w:rPr>
          <w:rFonts w:eastAsia="Times New Roman" w:cstheme="minorHAnsi"/>
          <w:b/>
          <w:snapToGrid w:val="0"/>
          <w:sz w:val="24"/>
          <w:szCs w:val="24"/>
          <w:lang w:val="en-GB"/>
        </w:rPr>
        <w:t>Signed: _______________</w:t>
      </w:r>
    </w:p>
    <w:p w14:paraId="1653FB80" w14:textId="6D743862" w:rsidR="0095051B" w:rsidRPr="00BB36BA" w:rsidRDefault="00BF289F" w:rsidP="00BB36BA">
      <w:pPr>
        <w:widowControl w:val="0"/>
        <w:spacing w:after="0" w:line="240" w:lineRule="auto"/>
        <w:jc w:val="both"/>
        <w:rPr>
          <w:rFonts w:eastAsia="Times New Roman" w:cstheme="minorHAnsi"/>
          <w:b/>
          <w:snapToGrid w:val="0"/>
          <w:sz w:val="24"/>
          <w:szCs w:val="24"/>
          <w:lang w:val="en-GB"/>
        </w:rPr>
      </w:pPr>
      <w:r w:rsidRPr="00F76BBD">
        <w:rPr>
          <w:rFonts w:eastAsia="Times New Roman" w:cstheme="minorHAnsi"/>
          <w:b/>
          <w:snapToGrid w:val="0"/>
          <w:sz w:val="24"/>
          <w:szCs w:val="24"/>
          <w:lang w:val="en-GB"/>
        </w:rPr>
        <w:t xml:space="preserve">            </w:t>
      </w:r>
      <w:r w:rsidR="000A7D13" w:rsidRPr="00F76BBD">
        <w:rPr>
          <w:rFonts w:eastAsia="Times New Roman" w:cstheme="minorHAnsi"/>
          <w:b/>
          <w:snapToGrid w:val="0"/>
          <w:sz w:val="24"/>
          <w:szCs w:val="24"/>
          <w:lang w:val="en-GB"/>
        </w:rPr>
        <w:t xml:space="preserve"> </w:t>
      </w:r>
      <w:r w:rsidR="00C32FFC">
        <w:rPr>
          <w:rFonts w:eastAsia="Times New Roman" w:cstheme="minorHAnsi"/>
          <w:b/>
          <w:snapToGrid w:val="0"/>
          <w:sz w:val="24"/>
          <w:szCs w:val="24"/>
          <w:lang w:val="en-GB"/>
        </w:rPr>
        <w:t xml:space="preserve"> </w:t>
      </w:r>
      <w:proofErr w:type="spellStart"/>
      <w:r w:rsidRPr="00F76BBD">
        <w:rPr>
          <w:rFonts w:eastAsia="Times New Roman" w:cstheme="minorHAnsi"/>
          <w:b/>
          <w:snapToGrid w:val="0"/>
          <w:sz w:val="24"/>
          <w:szCs w:val="24"/>
          <w:lang w:val="en-GB"/>
        </w:rPr>
        <w:t>Cathaoirleach</w:t>
      </w:r>
      <w:proofErr w:type="spellEnd"/>
      <w:r w:rsidRPr="00F76BBD">
        <w:rPr>
          <w:rFonts w:eastAsia="Times New Roman" w:cstheme="minorHAnsi"/>
          <w:b/>
          <w:snapToGrid w:val="0"/>
          <w:sz w:val="24"/>
          <w:szCs w:val="24"/>
          <w:lang w:val="en-GB"/>
        </w:rPr>
        <w:t>.</w:t>
      </w:r>
      <w:bookmarkEnd w:id="5"/>
    </w:p>
    <w:sectPr w:rsidR="0095051B" w:rsidRPr="00BB36BA" w:rsidSect="00315B82">
      <w:headerReference w:type="default" r:id="rId8"/>
      <w:footerReference w:type="even" r:id="rId9"/>
      <w:footerReference w:type="default" r:id="rId10"/>
      <w:pgSz w:w="11906" w:h="16838"/>
      <w:pgMar w:top="1438" w:right="1106" w:bottom="899"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C4C5D" w14:textId="77777777" w:rsidR="001E3C18" w:rsidRDefault="001E3C18">
      <w:pPr>
        <w:spacing w:after="0" w:line="240" w:lineRule="auto"/>
      </w:pPr>
      <w:r>
        <w:separator/>
      </w:r>
    </w:p>
  </w:endnote>
  <w:endnote w:type="continuationSeparator" w:id="0">
    <w:p w14:paraId="5408CA81" w14:textId="77777777" w:rsidR="001E3C18" w:rsidRDefault="001E3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2912" w14:textId="77777777" w:rsidR="00315B82" w:rsidRDefault="002241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C6677E" w14:textId="77777777" w:rsidR="00315B82" w:rsidRDefault="00A46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9578" w14:textId="77777777" w:rsidR="00315B82" w:rsidRDefault="002241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3ADFBB" w14:textId="77777777" w:rsidR="00315B82" w:rsidRDefault="00A46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05A91" w14:textId="77777777" w:rsidR="001E3C18" w:rsidRDefault="001E3C18">
      <w:pPr>
        <w:spacing w:after="0" w:line="240" w:lineRule="auto"/>
      </w:pPr>
      <w:r>
        <w:separator/>
      </w:r>
    </w:p>
  </w:footnote>
  <w:footnote w:type="continuationSeparator" w:id="0">
    <w:p w14:paraId="0B60D1B7" w14:textId="77777777" w:rsidR="001E3C18" w:rsidRDefault="001E3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A142" w14:textId="77777777" w:rsidR="00315B82" w:rsidRDefault="00A46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75F"/>
    <w:multiLevelType w:val="hybridMultilevel"/>
    <w:tmpl w:val="95B8423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5B656D2"/>
    <w:multiLevelType w:val="hybridMultilevel"/>
    <w:tmpl w:val="E6BA2A00"/>
    <w:lvl w:ilvl="0" w:tplc="C4662D0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6F2A0E"/>
    <w:multiLevelType w:val="hybridMultilevel"/>
    <w:tmpl w:val="AA24921E"/>
    <w:lvl w:ilvl="0" w:tplc="FE4AFA26">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BF15846"/>
    <w:multiLevelType w:val="hybridMultilevel"/>
    <w:tmpl w:val="25F0BC74"/>
    <w:lvl w:ilvl="0" w:tplc="43347758">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6FC680F"/>
    <w:multiLevelType w:val="hybridMultilevel"/>
    <w:tmpl w:val="7C94A7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CD3978"/>
    <w:multiLevelType w:val="hybridMultilevel"/>
    <w:tmpl w:val="C548F8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81614C4"/>
    <w:multiLevelType w:val="hybridMultilevel"/>
    <w:tmpl w:val="8BFA6B72"/>
    <w:lvl w:ilvl="0" w:tplc="061CA304">
      <w:start w:val="2"/>
      <w:numFmt w:val="lowerRoman"/>
      <w:lvlText w:val="(%1)"/>
      <w:lvlJc w:val="left"/>
      <w:pPr>
        <w:ind w:left="720" w:hanging="72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A8149F6"/>
    <w:multiLevelType w:val="hybridMultilevel"/>
    <w:tmpl w:val="8BBC4220"/>
    <w:lvl w:ilvl="0" w:tplc="1BBE988E">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2C3A69D3"/>
    <w:multiLevelType w:val="hybridMultilevel"/>
    <w:tmpl w:val="F272B6C0"/>
    <w:lvl w:ilvl="0" w:tplc="3B3E12D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B779CF"/>
    <w:multiLevelType w:val="hybridMultilevel"/>
    <w:tmpl w:val="9EBAB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B75E4C"/>
    <w:multiLevelType w:val="hybridMultilevel"/>
    <w:tmpl w:val="838C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1D1925"/>
    <w:multiLevelType w:val="hybridMultilevel"/>
    <w:tmpl w:val="C006223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D937059"/>
    <w:multiLevelType w:val="hybridMultilevel"/>
    <w:tmpl w:val="6FBE3DE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3F7707D5"/>
    <w:multiLevelType w:val="hybridMultilevel"/>
    <w:tmpl w:val="3B78EC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77817CE"/>
    <w:multiLevelType w:val="hybridMultilevel"/>
    <w:tmpl w:val="D5A490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01B4F49"/>
    <w:multiLevelType w:val="hybridMultilevel"/>
    <w:tmpl w:val="F4EE0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CE5BCA"/>
    <w:multiLevelType w:val="hybridMultilevel"/>
    <w:tmpl w:val="979A62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70F2791"/>
    <w:multiLevelType w:val="hybridMultilevel"/>
    <w:tmpl w:val="F61C59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C0A3846"/>
    <w:multiLevelType w:val="hybridMultilevel"/>
    <w:tmpl w:val="F4AC167E"/>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EA81869"/>
    <w:multiLevelType w:val="hybridMultilevel"/>
    <w:tmpl w:val="E45674CC"/>
    <w:lvl w:ilvl="0" w:tplc="245E9384">
      <w:start w:val="1"/>
      <w:numFmt w:val="decimal"/>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1A533AA"/>
    <w:multiLevelType w:val="hybridMultilevel"/>
    <w:tmpl w:val="AA7E1292"/>
    <w:lvl w:ilvl="0" w:tplc="EAF44F24">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69331ABA"/>
    <w:multiLevelType w:val="hybridMultilevel"/>
    <w:tmpl w:val="13B09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D53300"/>
    <w:multiLevelType w:val="hybridMultilevel"/>
    <w:tmpl w:val="EF341C16"/>
    <w:lvl w:ilvl="0" w:tplc="DBF4B86E">
      <w:start w:val="1"/>
      <w:numFmt w:val="upp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15:restartNumberingAfterBreak="0">
    <w:nsid w:val="6EF335B8"/>
    <w:multiLevelType w:val="hybridMultilevel"/>
    <w:tmpl w:val="B7BC25A2"/>
    <w:lvl w:ilvl="0" w:tplc="0DC462FE">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6F6F56F0"/>
    <w:multiLevelType w:val="hybridMultilevel"/>
    <w:tmpl w:val="CC1257F6"/>
    <w:lvl w:ilvl="0" w:tplc="FEF21184">
      <w:start w:val="1"/>
      <w:numFmt w:val="lowerRoman"/>
      <w:lvlText w:val="(%1)"/>
      <w:lvlJc w:val="left"/>
      <w:pPr>
        <w:ind w:left="720" w:hanging="720"/>
      </w:pPr>
      <w:rPr>
        <w:rFonts w:hint="default"/>
        <w:b/>
        <w:bCs/>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FEF7D66"/>
    <w:multiLevelType w:val="hybridMultilevel"/>
    <w:tmpl w:val="057E2F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7292FA2"/>
    <w:multiLevelType w:val="hybridMultilevel"/>
    <w:tmpl w:val="3E5490BC"/>
    <w:lvl w:ilvl="0" w:tplc="297E14F4">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7A3468A4"/>
    <w:multiLevelType w:val="hybridMultilevel"/>
    <w:tmpl w:val="71648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2345CA"/>
    <w:multiLevelType w:val="hybridMultilevel"/>
    <w:tmpl w:val="71B24E70"/>
    <w:lvl w:ilvl="0" w:tplc="9A02C6DE">
      <w:start w:val="1"/>
      <w:numFmt w:val="decimal"/>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F606108"/>
    <w:multiLevelType w:val="hybridMultilevel"/>
    <w:tmpl w:val="6B46DFF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0" w15:restartNumberingAfterBreak="0">
    <w:nsid w:val="7FA5260D"/>
    <w:multiLevelType w:val="hybridMultilevel"/>
    <w:tmpl w:val="005ACF18"/>
    <w:lvl w:ilvl="0" w:tplc="2B18B02C">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914469128">
    <w:abstractNumId w:val="29"/>
  </w:num>
  <w:num w:numId="2" w16cid:durableId="999771995">
    <w:abstractNumId w:val="8"/>
  </w:num>
  <w:num w:numId="3" w16cid:durableId="1083987873">
    <w:abstractNumId w:val="4"/>
  </w:num>
  <w:num w:numId="4" w16cid:durableId="1796025461">
    <w:abstractNumId w:val="17"/>
  </w:num>
  <w:num w:numId="5" w16cid:durableId="2091191143">
    <w:abstractNumId w:val="16"/>
  </w:num>
  <w:num w:numId="6" w16cid:durableId="1568496548">
    <w:abstractNumId w:val="18"/>
  </w:num>
  <w:num w:numId="7" w16cid:durableId="1812136088">
    <w:abstractNumId w:val="5"/>
  </w:num>
  <w:num w:numId="8" w16cid:durableId="384718824">
    <w:abstractNumId w:val="25"/>
  </w:num>
  <w:num w:numId="9" w16cid:durableId="118379652">
    <w:abstractNumId w:val="20"/>
  </w:num>
  <w:num w:numId="10" w16cid:durableId="1756510493">
    <w:abstractNumId w:val="28"/>
  </w:num>
  <w:num w:numId="11" w16cid:durableId="1520390814">
    <w:abstractNumId w:val="7"/>
  </w:num>
  <w:num w:numId="12" w16cid:durableId="1167287479">
    <w:abstractNumId w:val="27"/>
  </w:num>
  <w:num w:numId="13" w16cid:durableId="403187823">
    <w:abstractNumId w:val="19"/>
  </w:num>
  <w:num w:numId="14" w16cid:durableId="713430437">
    <w:abstractNumId w:val="23"/>
  </w:num>
  <w:num w:numId="15" w16cid:durableId="298458122">
    <w:abstractNumId w:val="12"/>
  </w:num>
  <w:num w:numId="16" w16cid:durableId="82455339">
    <w:abstractNumId w:val="26"/>
  </w:num>
  <w:num w:numId="17" w16cid:durableId="376861613">
    <w:abstractNumId w:val="2"/>
  </w:num>
  <w:num w:numId="18" w16cid:durableId="650407315">
    <w:abstractNumId w:val="6"/>
  </w:num>
  <w:num w:numId="19" w16cid:durableId="1604530804">
    <w:abstractNumId w:val="1"/>
  </w:num>
  <w:num w:numId="20" w16cid:durableId="948047435">
    <w:abstractNumId w:val="0"/>
  </w:num>
  <w:num w:numId="21" w16cid:durableId="105928783">
    <w:abstractNumId w:val="11"/>
  </w:num>
  <w:num w:numId="22" w16cid:durableId="1937520502">
    <w:abstractNumId w:val="10"/>
  </w:num>
  <w:num w:numId="23" w16cid:durableId="1684164975">
    <w:abstractNumId w:val="15"/>
  </w:num>
  <w:num w:numId="24" w16cid:durableId="691536826">
    <w:abstractNumId w:val="21"/>
  </w:num>
  <w:num w:numId="25" w16cid:durableId="1894851522">
    <w:abstractNumId w:val="9"/>
  </w:num>
  <w:num w:numId="26" w16cid:durableId="399786668">
    <w:abstractNumId w:val="30"/>
  </w:num>
  <w:num w:numId="27" w16cid:durableId="2145152006">
    <w:abstractNumId w:val="24"/>
  </w:num>
  <w:num w:numId="28" w16cid:durableId="1118141862">
    <w:abstractNumId w:val="3"/>
  </w:num>
  <w:num w:numId="29" w16cid:durableId="2113160050">
    <w:abstractNumId w:val="22"/>
  </w:num>
  <w:num w:numId="30" w16cid:durableId="2107265732">
    <w:abstractNumId w:val="14"/>
  </w:num>
  <w:num w:numId="31" w16cid:durableId="1910341221">
    <w:abstractNumId w:val="13"/>
  </w:num>
  <w:num w:numId="32" w16cid:durableId="8137619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9F"/>
    <w:rsid w:val="00000B29"/>
    <w:rsid w:val="00011B6A"/>
    <w:rsid w:val="00086C84"/>
    <w:rsid w:val="000A3291"/>
    <w:rsid w:val="000A7D13"/>
    <w:rsid w:val="000D6541"/>
    <w:rsid w:val="00117B20"/>
    <w:rsid w:val="0013254A"/>
    <w:rsid w:val="00155B95"/>
    <w:rsid w:val="00162B54"/>
    <w:rsid w:val="00171F08"/>
    <w:rsid w:val="001742D9"/>
    <w:rsid w:val="00194F0E"/>
    <w:rsid w:val="001B6AAA"/>
    <w:rsid w:val="001D10A5"/>
    <w:rsid w:val="001E0DDF"/>
    <w:rsid w:val="001E3C18"/>
    <w:rsid w:val="001E41D1"/>
    <w:rsid w:val="001E6FDE"/>
    <w:rsid w:val="001F235B"/>
    <w:rsid w:val="00212E9F"/>
    <w:rsid w:val="002241E9"/>
    <w:rsid w:val="00227399"/>
    <w:rsid w:val="002369A6"/>
    <w:rsid w:val="00242E62"/>
    <w:rsid w:val="0024486C"/>
    <w:rsid w:val="00286E5C"/>
    <w:rsid w:val="00293EA2"/>
    <w:rsid w:val="002C6D47"/>
    <w:rsid w:val="002E3210"/>
    <w:rsid w:val="002E64EA"/>
    <w:rsid w:val="00341830"/>
    <w:rsid w:val="00352F1D"/>
    <w:rsid w:val="00362D55"/>
    <w:rsid w:val="00365126"/>
    <w:rsid w:val="003757AD"/>
    <w:rsid w:val="003C2612"/>
    <w:rsid w:val="003C284D"/>
    <w:rsid w:val="003E57A3"/>
    <w:rsid w:val="00411A8D"/>
    <w:rsid w:val="00415506"/>
    <w:rsid w:val="004165A0"/>
    <w:rsid w:val="004345F2"/>
    <w:rsid w:val="00494A11"/>
    <w:rsid w:val="00497467"/>
    <w:rsid w:val="004B2351"/>
    <w:rsid w:val="004C7699"/>
    <w:rsid w:val="004D4180"/>
    <w:rsid w:val="004E3731"/>
    <w:rsid w:val="0050561E"/>
    <w:rsid w:val="00506D23"/>
    <w:rsid w:val="005322CA"/>
    <w:rsid w:val="005362A4"/>
    <w:rsid w:val="00547836"/>
    <w:rsid w:val="005A499D"/>
    <w:rsid w:val="005B73FA"/>
    <w:rsid w:val="005F7845"/>
    <w:rsid w:val="0060677C"/>
    <w:rsid w:val="00644EAA"/>
    <w:rsid w:val="0065117A"/>
    <w:rsid w:val="0067690E"/>
    <w:rsid w:val="0068176F"/>
    <w:rsid w:val="006B3CE8"/>
    <w:rsid w:val="006C1A39"/>
    <w:rsid w:val="0070362D"/>
    <w:rsid w:val="0073700B"/>
    <w:rsid w:val="00740BCE"/>
    <w:rsid w:val="0074143B"/>
    <w:rsid w:val="007619F8"/>
    <w:rsid w:val="0076520D"/>
    <w:rsid w:val="00777D0C"/>
    <w:rsid w:val="00777F65"/>
    <w:rsid w:val="007A2C7B"/>
    <w:rsid w:val="007B3DAE"/>
    <w:rsid w:val="007B643C"/>
    <w:rsid w:val="007F1754"/>
    <w:rsid w:val="00817FE6"/>
    <w:rsid w:val="00832B80"/>
    <w:rsid w:val="008849D7"/>
    <w:rsid w:val="008C5365"/>
    <w:rsid w:val="009356A7"/>
    <w:rsid w:val="0093589D"/>
    <w:rsid w:val="00935A80"/>
    <w:rsid w:val="0095051B"/>
    <w:rsid w:val="0095550C"/>
    <w:rsid w:val="00990313"/>
    <w:rsid w:val="00995706"/>
    <w:rsid w:val="009C0599"/>
    <w:rsid w:val="009C3564"/>
    <w:rsid w:val="009C44CA"/>
    <w:rsid w:val="009E0CA9"/>
    <w:rsid w:val="009F1DB0"/>
    <w:rsid w:val="00A17947"/>
    <w:rsid w:val="00A2037E"/>
    <w:rsid w:val="00A468EC"/>
    <w:rsid w:val="00A67A2C"/>
    <w:rsid w:val="00A80C87"/>
    <w:rsid w:val="00AA0B29"/>
    <w:rsid w:val="00AA1B1A"/>
    <w:rsid w:val="00AA6FBC"/>
    <w:rsid w:val="00B11206"/>
    <w:rsid w:val="00B34701"/>
    <w:rsid w:val="00B52BB1"/>
    <w:rsid w:val="00B87A84"/>
    <w:rsid w:val="00B90B8F"/>
    <w:rsid w:val="00BB36BA"/>
    <w:rsid w:val="00BC26CE"/>
    <w:rsid w:val="00BE20EE"/>
    <w:rsid w:val="00BE4EB2"/>
    <w:rsid w:val="00BF289F"/>
    <w:rsid w:val="00BF7EDE"/>
    <w:rsid w:val="00C02A8D"/>
    <w:rsid w:val="00C03C54"/>
    <w:rsid w:val="00C206D9"/>
    <w:rsid w:val="00C32FFC"/>
    <w:rsid w:val="00C372F0"/>
    <w:rsid w:val="00C5372F"/>
    <w:rsid w:val="00C66903"/>
    <w:rsid w:val="00CD0D23"/>
    <w:rsid w:val="00CE7CD3"/>
    <w:rsid w:val="00CF23BF"/>
    <w:rsid w:val="00D163B2"/>
    <w:rsid w:val="00D32C6C"/>
    <w:rsid w:val="00D4540D"/>
    <w:rsid w:val="00D60050"/>
    <w:rsid w:val="00D6485B"/>
    <w:rsid w:val="00D873F5"/>
    <w:rsid w:val="00D9133E"/>
    <w:rsid w:val="00D92145"/>
    <w:rsid w:val="00D93E3F"/>
    <w:rsid w:val="00D94563"/>
    <w:rsid w:val="00DA5B3B"/>
    <w:rsid w:val="00DD0DBD"/>
    <w:rsid w:val="00DE5ED2"/>
    <w:rsid w:val="00E14A17"/>
    <w:rsid w:val="00E5453E"/>
    <w:rsid w:val="00E86D58"/>
    <w:rsid w:val="00EA353D"/>
    <w:rsid w:val="00EB19A8"/>
    <w:rsid w:val="00ED3D28"/>
    <w:rsid w:val="00EE70AF"/>
    <w:rsid w:val="00EE7C84"/>
    <w:rsid w:val="00EE7F0A"/>
    <w:rsid w:val="00F5798C"/>
    <w:rsid w:val="00F72D80"/>
    <w:rsid w:val="00F76BBD"/>
    <w:rsid w:val="00F7735A"/>
    <w:rsid w:val="00FA6241"/>
    <w:rsid w:val="00FE4B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22919"/>
  <w15:chartTrackingRefBased/>
  <w15:docId w15:val="{815A3C27-D2F9-48E3-9722-291D03C8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FFC"/>
  </w:style>
  <w:style w:type="paragraph" w:styleId="Heading2">
    <w:name w:val="heading 2"/>
    <w:basedOn w:val="Normal"/>
    <w:next w:val="Normal"/>
    <w:link w:val="Heading2Char"/>
    <w:uiPriority w:val="9"/>
    <w:unhideWhenUsed/>
    <w:qFormat/>
    <w:rsid w:val="001E0D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2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89F"/>
  </w:style>
  <w:style w:type="character" w:styleId="PageNumber">
    <w:name w:val="page number"/>
    <w:basedOn w:val="DefaultParagraphFont"/>
    <w:rsid w:val="00BF289F"/>
  </w:style>
  <w:style w:type="paragraph" w:styleId="Header">
    <w:name w:val="header"/>
    <w:basedOn w:val="Normal"/>
    <w:link w:val="HeaderChar"/>
    <w:uiPriority w:val="99"/>
    <w:unhideWhenUsed/>
    <w:rsid w:val="00BF28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89F"/>
  </w:style>
  <w:style w:type="paragraph" w:styleId="ListParagraph">
    <w:name w:val="List Paragraph"/>
    <w:basedOn w:val="Normal"/>
    <w:uiPriority w:val="34"/>
    <w:qFormat/>
    <w:rsid w:val="00BF289F"/>
    <w:pPr>
      <w:ind w:left="720"/>
      <w:contextualSpacing/>
    </w:pPr>
  </w:style>
  <w:style w:type="paragraph" w:styleId="PlainText">
    <w:name w:val="Plain Text"/>
    <w:basedOn w:val="Normal"/>
    <w:link w:val="PlainTextChar"/>
    <w:uiPriority w:val="99"/>
    <w:semiHidden/>
    <w:unhideWhenUsed/>
    <w:rsid w:val="00B34701"/>
    <w:pPr>
      <w:spacing w:after="0" w:line="240" w:lineRule="auto"/>
    </w:pPr>
    <w:rPr>
      <w:rFonts w:ascii="Calibri" w:hAnsi="Calibri"/>
      <w:sz w:val="24"/>
      <w:szCs w:val="21"/>
    </w:rPr>
  </w:style>
  <w:style w:type="character" w:customStyle="1" w:styleId="PlainTextChar">
    <w:name w:val="Plain Text Char"/>
    <w:basedOn w:val="DefaultParagraphFont"/>
    <w:link w:val="PlainText"/>
    <w:uiPriority w:val="99"/>
    <w:semiHidden/>
    <w:rsid w:val="00B34701"/>
    <w:rPr>
      <w:rFonts w:ascii="Calibri" w:hAnsi="Calibri"/>
      <w:sz w:val="24"/>
      <w:szCs w:val="21"/>
    </w:rPr>
  </w:style>
  <w:style w:type="table" w:customStyle="1" w:styleId="TableGrid">
    <w:name w:val="TableGrid"/>
    <w:rsid w:val="00F5798C"/>
    <w:pPr>
      <w:spacing w:after="0" w:line="240" w:lineRule="auto"/>
    </w:pPr>
    <w:rPr>
      <w:rFonts w:eastAsiaTheme="minorEastAsia"/>
      <w:lang w:eastAsia="en-IE"/>
    </w:rPr>
    <w:tblPr>
      <w:tblCellMar>
        <w:top w:w="0" w:type="dxa"/>
        <w:left w:w="0" w:type="dxa"/>
        <w:bottom w:w="0" w:type="dxa"/>
        <w:right w:w="0" w:type="dxa"/>
      </w:tblCellMar>
    </w:tblPr>
  </w:style>
  <w:style w:type="table" w:styleId="TableGrid0">
    <w:name w:val="Table Grid"/>
    <w:basedOn w:val="TableNormal"/>
    <w:uiPriority w:val="39"/>
    <w:rsid w:val="00740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E0DDF"/>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EE7C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6624">
      <w:bodyDiv w:val="1"/>
      <w:marLeft w:val="0"/>
      <w:marRight w:val="0"/>
      <w:marTop w:val="0"/>
      <w:marBottom w:val="0"/>
      <w:divBdr>
        <w:top w:val="none" w:sz="0" w:space="0" w:color="auto"/>
        <w:left w:val="none" w:sz="0" w:space="0" w:color="auto"/>
        <w:bottom w:val="none" w:sz="0" w:space="0" w:color="auto"/>
        <w:right w:val="none" w:sz="0" w:space="0" w:color="auto"/>
      </w:divBdr>
    </w:div>
    <w:div w:id="842546992">
      <w:bodyDiv w:val="1"/>
      <w:marLeft w:val="0"/>
      <w:marRight w:val="0"/>
      <w:marTop w:val="0"/>
      <w:marBottom w:val="0"/>
      <w:divBdr>
        <w:top w:val="none" w:sz="0" w:space="0" w:color="auto"/>
        <w:left w:val="none" w:sz="0" w:space="0" w:color="auto"/>
        <w:bottom w:val="none" w:sz="0" w:space="0" w:color="auto"/>
        <w:right w:val="none" w:sz="0" w:space="0" w:color="auto"/>
      </w:divBdr>
    </w:div>
    <w:div w:id="1046031838">
      <w:bodyDiv w:val="1"/>
      <w:marLeft w:val="0"/>
      <w:marRight w:val="0"/>
      <w:marTop w:val="0"/>
      <w:marBottom w:val="0"/>
      <w:divBdr>
        <w:top w:val="none" w:sz="0" w:space="0" w:color="auto"/>
        <w:left w:val="none" w:sz="0" w:space="0" w:color="auto"/>
        <w:bottom w:val="none" w:sz="0" w:space="0" w:color="auto"/>
        <w:right w:val="none" w:sz="0" w:space="0" w:color="auto"/>
      </w:divBdr>
    </w:div>
    <w:div w:id="1204827514">
      <w:bodyDiv w:val="1"/>
      <w:marLeft w:val="0"/>
      <w:marRight w:val="0"/>
      <w:marTop w:val="0"/>
      <w:marBottom w:val="0"/>
      <w:divBdr>
        <w:top w:val="none" w:sz="0" w:space="0" w:color="auto"/>
        <w:left w:val="none" w:sz="0" w:space="0" w:color="auto"/>
        <w:bottom w:val="none" w:sz="0" w:space="0" w:color="auto"/>
        <w:right w:val="none" w:sz="0" w:space="0" w:color="auto"/>
      </w:divBdr>
    </w:div>
    <w:div w:id="1228223105">
      <w:bodyDiv w:val="1"/>
      <w:marLeft w:val="0"/>
      <w:marRight w:val="0"/>
      <w:marTop w:val="0"/>
      <w:marBottom w:val="0"/>
      <w:divBdr>
        <w:top w:val="none" w:sz="0" w:space="0" w:color="auto"/>
        <w:left w:val="none" w:sz="0" w:space="0" w:color="auto"/>
        <w:bottom w:val="none" w:sz="0" w:space="0" w:color="auto"/>
        <w:right w:val="none" w:sz="0" w:space="0" w:color="auto"/>
      </w:divBdr>
    </w:div>
    <w:div w:id="1602031742">
      <w:bodyDiv w:val="1"/>
      <w:marLeft w:val="0"/>
      <w:marRight w:val="0"/>
      <w:marTop w:val="0"/>
      <w:marBottom w:val="0"/>
      <w:divBdr>
        <w:top w:val="none" w:sz="0" w:space="0" w:color="auto"/>
        <w:left w:val="none" w:sz="0" w:space="0" w:color="auto"/>
        <w:bottom w:val="none" w:sz="0" w:space="0" w:color="auto"/>
        <w:right w:val="none" w:sz="0" w:space="0" w:color="auto"/>
      </w:divBdr>
    </w:div>
    <w:div w:id="181332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Claire McNabola</cp:lastModifiedBy>
  <cp:revision>2</cp:revision>
  <dcterms:created xsi:type="dcterms:W3CDTF">2023-09-21T09:31:00Z</dcterms:created>
  <dcterms:modified xsi:type="dcterms:W3CDTF">2023-09-21T09:31:00Z</dcterms:modified>
</cp:coreProperties>
</file>